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82F1C3D" w14:textId="77777777" w:rsidR="005D7A2D" w:rsidRDefault="004D13B8">
      <w:pPr>
        <w:pStyle w:val="BodyText"/>
        <w:rPr>
          <w:rFonts w:ascii="Times New Roman"/>
          <w:sz w:val="20"/>
        </w:rPr>
      </w:pPr>
      <w:r>
        <w:pict w14:anchorId="6E82218E">
          <v:group id="_x0000_s1027" style="position:absolute;margin-left:29.8pt;margin-top:29.35pt;width:522.4pt;height:278.65pt;z-index:-9016;mso-position-horizontal-relative:page;mso-position-vertical-relative:page" coordorigin="596,588" coordsize="10448,55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899;top:890;width:318;height:349">
              <v:imagedata r:id="rId7" o:title=""/>
            </v:shape>
            <v:line id="_x0000_s1078" style="position:absolute" from="918,1339" to="918,5741" strokecolor="#007cc4" strokeweight="2pt">
              <v:stroke dashstyle="dash"/>
            </v:line>
            <v:line id="_x0000_s1077" style="position:absolute" from="918,1260" to="918,1260" strokecolor="#007cc4" strokeweight="2pt"/>
            <v:shape id="_x0000_s1076" type="#_x0000_t75" style="position:absolute;left:908;top:5842;width:349;height:318">
              <v:imagedata r:id="rId8" o:title=""/>
            </v:shape>
            <v:line id="_x0000_s1075" style="position:absolute" from="918,5781" to="918,5781" strokecolor="#007cc4" strokeweight="2pt"/>
            <v:line id="_x0000_s1074" style="position:absolute" from="1358,6141" to="10623,6141" strokecolor="#007cc4" strokeweight="2pt">
              <v:stroke dashstyle="dash"/>
            </v:line>
            <v:line id="_x0000_s1073" style="position:absolute" from="1278,6141" to="1278,6141" strokecolor="#007cc4" strokeweight="2pt"/>
            <v:shape id="_x0000_s1072" type="#_x0000_t75" style="position:absolute;left:10724;top:5801;width:318;height:349">
              <v:imagedata r:id="rId9" o:title=""/>
            </v:shape>
            <v:line id="_x0000_s1071" style="position:absolute" from="10663,6141" to="10663,6141" strokecolor="#007cc4" strokeweight="2pt"/>
            <v:line id="_x0000_s1070" style="position:absolute" from="11023,5701" to="11023,1300" strokecolor="#007cc4" strokeweight="2pt">
              <v:stroke dashstyle="dash"/>
            </v:line>
            <v:line id="_x0000_s1069" style="position:absolute" from="11023,5781" to="11023,5781" strokecolor="#007cc4" strokeweight="2pt"/>
            <v:shape id="_x0000_s1068" type="#_x0000_t75" style="position:absolute;left:10684;top:882;width:349;height:318">
              <v:imagedata r:id="rId10" o:title=""/>
            </v:shape>
            <v:line id="_x0000_s1067" style="position:absolute" from="11023,1260" to="11023,1260" strokecolor="#007cc4" strokeweight="2pt"/>
            <v:line id="_x0000_s1066" style="position:absolute" from="10583,900" to="1318,900" strokecolor="#007cc4" strokeweight="2pt">
              <v:stroke dashstyle="dash"/>
            </v:line>
            <v:shape id="_x0000_s1065" style="position:absolute;left:360;top:16478;width:9386;height:2" coordorigin="360,16478" coordsize="9386,0" path="m10663,900l10663,900m1278,900l1278,900e" filled="f" strokecolor="#007cc4" strokeweight="2pt">
              <v:path arrowok="t"/>
            </v:shape>
            <v:shape id="_x0000_s1064" style="position:absolute;left:10611;top:1948;width:126;height:10" coordorigin="10611,1948" coordsize="126,10" path="m10702,1952l10689,1950,10687,1950,10671,1949,10655,1949,10637,1951,10632,1950,10637,1949,10638,1948,10626,1950,10616,1952,10611,1955,10614,1958,10630,1954,10634,1956,10640,1954,10649,1951,10651,1950,10665,1950,10675,1952,10673,1954,10678,1952,10694,1954,10700,1952,10702,1952m10736,1955l10733,1952,10719,1953,10710,1957,10731,1956,10736,1955e" fillcolor="#007cc4" stroked="f">
              <v:path arrowok="t"/>
            </v:shape>
            <v:line id="_x0000_s1063" style="position:absolute" from="9288,1941" to="9296,1941" strokecolor="#007cc4" strokeweight="330emu"/>
            <v:line id="_x0000_s1062" style="position:absolute" from="8450,1938" to="8460,1938" strokecolor="#007cc4" strokeweight="596emu"/>
            <v:line id="_x0000_s1061" style="position:absolute" from="8308,1934" to="8317,1934" strokecolor="#007cc4" strokeweight="406emu"/>
            <v:line id="_x0000_s1060" style="position:absolute" from="9264,1940" to="9288,1940" strokecolor="#007cc4" strokeweight="914emu"/>
            <v:line id="_x0000_s1059" style="position:absolute" from="10452,1958" to="10464,1958" strokecolor="#007cc4" strokeweight="736emu"/>
            <v:shape id="_x0000_s1058" style="position:absolute;left:9657;top:1936;width:287;height:7" coordorigin="9657,1936" coordsize="287,7" path="m9669,1936l9657,1938,9663,1938,9665,1937,9667,1936,9669,1936m9943,1939l9942,1938,9940,1937,9933,1937,9931,1940,9929,1942,9932,1941,9937,1940,9942,1940,9943,1939e" fillcolor="#007cc4" stroked="f">
              <v:path arrowok="t"/>
            </v:shape>
            <v:line id="_x0000_s1057" style="position:absolute" from="10388,1943" to="10396,1943" strokecolor="#007cc4" strokeweight="330emu"/>
            <v:shape id="_x0000_s1056" style="position:absolute;left:1209;top:1935;width:8245;height:11" coordorigin="1209,1935" coordsize="8245,11" path="m1215,1944l1209,1946,1214,1946,1215,1945,1215,1944m9454,1937l9453,1936,9452,1936,9451,1935,9451,1936,9452,1936,9454,1937e" fillcolor="#007cc4" stroked="f">
              <v:path arrowok="t"/>
            </v:shape>
            <v:line id="_x0000_s1055" style="position:absolute" from="8047,1929" to="8055,1929" strokecolor="#007cc4" strokeweight=".00775mm"/>
            <v:shape id="_x0000_s1054" style="position:absolute;left:5631;top:1932;width:30;height:8" coordorigin="5631,1932" coordsize="30,8" path="m5647,1932l5652,1934,5640,1936,5631,1937,5644,1940,5647,1938,5657,1936,5660,1934,5647,1932xe" fillcolor="#007cc4" stroked="f">
              <v:path arrowok="t"/>
            </v:shape>
            <v:line id="_x0000_s1053" style="position:absolute" from="5644,1940" to="5648,1940" strokecolor="#007cc4" strokeweight="241emu"/>
            <v:shape id="_x0000_s1052" style="position:absolute;left:7444;top:1931;width:7;height:2" coordorigin="7444,1931" coordsize="7,2" path="m7444,1931l7446,1932,7451,1933,7450,1933,7449,1932,7444,1931xe" fillcolor="#007cc4" stroked="f">
              <v:path arrowok="t"/>
            </v:shape>
            <v:line id="_x0000_s1051" style="position:absolute" from="7882,1936" to="7893,1936" strokecolor="#007cc4" strokeweight="317emu"/>
            <v:line id="_x0000_s1050" style="position:absolute" from="7195,1936" to="7211,1936" strokecolor="#007cc4" strokeweight="609emu"/>
            <v:line id="_x0000_s1049" style="position:absolute" from="6969,1937" to="6981,1937" strokecolor="#007cc4" strokeweight="482emu"/>
            <v:shape id="_x0000_s1048" style="position:absolute;left:10445;top:1957;width:9;height:2" coordorigin="10445,1957" coordsize="9,2" path="m10452,1957l10450,1958,10448,1958,10445,1958,10453,1958,10453,1957,10453,1957,10452,1957xe" fillcolor="#007cc4" stroked="f">
              <v:path arrowok="t"/>
            </v:shape>
            <v:line id="_x0000_s1047" style="position:absolute" from="1208,1947" to="10593,1947" strokecolor="#007cc4" strokeweight="2.15pt"/>
            <v:shape id="_x0000_s1046" style="position:absolute;left:2761;top:1936;width:6939;height:20" coordorigin="2761,1936" coordsize="6939,20" path="m2772,1936l2766,1936,2763,1936,2761,1936,2766,1937,2768,1937,2772,1936m9298,1942l9298,1942,9296,1942,9298,1942m9300,1942l9299,1942,9298,1942,9299,1942,9300,1942m9700,1956l9700,1955,9695,1955,9696,1955,9697,1955,9700,1956e" fillcolor="#007cc4" stroked="f">
              <v:path arrowok="t"/>
            </v:shape>
            <v:line id="_x0000_s1045" style="position:absolute" from="9866,1956" to="9890,1956" strokecolor="#007cc4" strokeweight="850emu"/>
            <v:line id="_x0000_s1044" style="position:absolute" from="9998,1957" to="10001,1957" strokecolor="#007cc4" strokeweight="1041emu"/>
            <v:shape id="_x0000_s1043" style="position:absolute;left:8506;top:1953;width:21;height:3" coordorigin="8506,1953" coordsize="21,3" path="m8526,1953l8513,1954,8506,1955,8517,1955,8526,1955,8526,1953xe" fillcolor="#007cc4" stroked="f">
              <v:path arrowok="t"/>
            </v:shape>
            <v:line id="_x0000_s1042" style="position:absolute" from="8477,1955" to="8506,1955" strokecolor="#007cc4" strokeweight="838emu"/>
            <v:line id="_x0000_s1041" style="position:absolute" from="10569,1959" to="10576,1959" strokecolor="#007cc4" strokeweight=".03pt"/>
            <v:line id="_x0000_s1040" style="position:absolute" from="10576,1958" to="10584,1958" strokecolor="#007cc4" strokeweight=".00775mm"/>
            <v:line id="_x0000_s1039" style="position:absolute" from="10584,1958" to="10598,1958" strokecolor="#007cc4" strokeweight="685emu"/>
            <v:line id="_x0000_s1038" style="position:absolute" from="10393,1958" to="10395,1958" strokecolor="#007cc4" strokeweight="863emu"/>
            <v:line id="_x0000_s1037" style="position:absolute" from="10342,1958" to="10393,1958" strokecolor="#007cc4" strokeweight="1688emu"/>
            <v:shape id="_x0000_s1036" style="position:absolute;left:8971;top:1935;width:1197;height:7" coordorigin="8971,1935" coordsize="1197,7" path="m8989,1937l8989,1937,8987,1939,8989,1937m8989,1935l8971,1936,8989,1937,8989,1935m9993,1938l9992,1937,9986,1937,9984,1936,9965,1938,9983,1939,9993,1938m10167,1938l10144,1937,10144,1940,10121,1941,10165,1942,10147,1939,10167,1938e" fillcolor="#007cc4" stroked="f">
              <v:path arrowok="t"/>
            </v:shape>
            <v:shape id="_x0000_s1035" style="position:absolute;left:8797;top:1955;width:27;height:4" coordorigin="8797,1955" coordsize="27,4" path="m8823,1955l8797,1956,8815,1959,8823,1955xe" fillcolor="#007cc4" stroked="f">
              <v:path arrowok="t"/>
            </v:shape>
            <v:line id="_x0000_s1034" style="position:absolute" from="8662,1932" to="8692,1932" strokecolor="#007cc4" strokeweight="787emu"/>
            <v:shape id="_x0000_s1033" style="position:absolute;left:7012;top:1932;width:21;height:6" coordorigin="7012,1932" coordsize="21,6" path="m7033,1932l7012,1933,7018,1938,7030,1937,7033,1932xe" fillcolor="#007cc4" stroked="f">
              <v:path arrowok="t"/>
            </v:shape>
            <v:line id="_x0000_s1032" style="position:absolute" from="6250,1936" to="6290,1936" strokecolor="#007cc4" strokeweight="1516emu"/>
            <v:line id="_x0000_s1031" style="position:absolute" from="4112,1930" to="4140,1930" strokecolor="#007cc4" strokeweight="901emu"/>
            <v:shape id="_x0000_s1030" type="#_x0000_t75" style="position:absolute;left:596;top:588;width:867;height:856">
              <v:imagedata r:id="rId11" o:title=""/>
            </v:shape>
            <v:shape id="_x0000_s1029" type="#_x0000_t75" style="position:absolute;left:830;top:706;width:627;height:428">
              <v:imagedata r:id="rId12" o:title="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left:596;top:588;width:10448;height:5573" filled="f" stroked="f">
              <v:textbox inset="0,0,0,0">
                <w:txbxContent>
                  <w:p w14:paraId="0E03027D" w14:textId="77777777" w:rsidR="005D7A2D" w:rsidRDefault="005D7A2D">
                    <w:pPr>
                      <w:rPr>
                        <w:rFonts w:ascii="Avenir Next"/>
                      </w:rPr>
                    </w:pPr>
                  </w:p>
                  <w:p w14:paraId="248323CB" w14:textId="77777777" w:rsidR="005D7A2D" w:rsidRDefault="005D7A2D">
                    <w:pPr>
                      <w:rPr>
                        <w:rFonts w:ascii="Avenir Next"/>
                      </w:rPr>
                    </w:pPr>
                  </w:p>
                  <w:p w14:paraId="5600E6EE" w14:textId="77777777" w:rsidR="005D7A2D" w:rsidRDefault="005D7A2D">
                    <w:pPr>
                      <w:rPr>
                        <w:rFonts w:ascii="Avenir Next"/>
                      </w:rPr>
                    </w:pPr>
                  </w:p>
                  <w:p w14:paraId="7BA81D89" w14:textId="77777777" w:rsidR="005D7A2D" w:rsidRDefault="005D7A2D">
                    <w:pPr>
                      <w:rPr>
                        <w:rFonts w:ascii="Avenir Next"/>
                      </w:rPr>
                    </w:pPr>
                  </w:p>
                  <w:p w14:paraId="7B82123E" w14:textId="77777777" w:rsidR="005D7A2D" w:rsidRDefault="005D7A2D">
                    <w:pPr>
                      <w:spacing w:before="5"/>
                      <w:rPr>
                        <w:rFonts w:ascii="Avenir Next"/>
                        <w:sz w:val="26"/>
                      </w:rPr>
                    </w:pPr>
                  </w:p>
                  <w:p w14:paraId="4802CFEE" w14:textId="77777777" w:rsidR="005D7A2D" w:rsidRDefault="004D13B8">
                    <w:pPr>
                      <w:ind w:left="611"/>
                      <w:rPr>
                        <w:rFonts w:ascii="Avenir Next"/>
                      </w:rPr>
                    </w:pPr>
                    <w:r>
                      <w:rPr>
                        <w:rFonts w:ascii="Avenir Next"/>
                        <w:b/>
                        <w:color w:val="007CC4"/>
                        <w:spacing w:val="-4"/>
                      </w:rPr>
                      <w:t>Purpose:</w:t>
                    </w:r>
                    <w:r>
                      <w:rPr>
                        <w:rFonts w:ascii="Avenir Next"/>
                        <w:b/>
                        <w:color w:val="007CC4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  <w:spacing w:val="-12"/>
                      </w:rPr>
                      <w:t>To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  <w:spacing w:val="-4"/>
                      </w:rPr>
                      <w:t>review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  <w:spacing w:val="-4"/>
                      </w:rPr>
                      <w:t>research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and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>information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>collected,</w:t>
                    </w:r>
                    <w:r>
                      <w:rPr>
                        <w:rFonts w:ascii="Avenir Next"/>
                        <w:color w:val="231F20"/>
                        <w:spacing w:val="-24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and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>identify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the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SRH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  <w:spacing w:val="-4"/>
                      </w:rPr>
                      <w:t>problem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and</w:t>
                    </w:r>
                    <w:r>
                      <w:rPr>
                        <w:rFonts w:ascii="Avenir Next"/>
                        <w:color w:val="231F20"/>
                        <w:spacing w:val="-17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potential </w:t>
                    </w:r>
                    <w:r>
                      <w:rPr>
                        <w:rFonts w:ascii="Avenir Next"/>
                        <w:color w:val="231F20"/>
                      </w:rPr>
                      <w:t>audiences for your SBCC</w:t>
                    </w:r>
                    <w:r>
                      <w:rPr>
                        <w:rFonts w:ascii="Avenir Next"/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program.</w:t>
                    </w:r>
                  </w:p>
                  <w:p w14:paraId="2EEFBD98" w14:textId="77777777" w:rsidR="005D7A2D" w:rsidRDefault="005D7A2D">
                    <w:pPr>
                      <w:spacing w:before="12"/>
                      <w:rPr>
                        <w:rFonts w:ascii="Avenir Next"/>
                        <w:sz w:val="21"/>
                      </w:rPr>
                    </w:pPr>
                  </w:p>
                  <w:p w14:paraId="3E494BC8" w14:textId="77777777" w:rsidR="005D7A2D" w:rsidRDefault="004D13B8">
                    <w:pPr>
                      <w:spacing w:line="300" w:lineRule="exact"/>
                      <w:ind w:left="611"/>
                      <w:rPr>
                        <w:rFonts w:ascii="Avenir Next"/>
                        <w:b/>
                      </w:rPr>
                    </w:pPr>
                    <w:r>
                      <w:rPr>
                        <w:rFonts w:ascii="Avenir Next"/>
                        <w:b/>
                        <w:color w:val="007CC4"/>
                      </w:rPr>
                      <w:t>Preparation:</w:t>
                    </w:r>
                  </w:p>
                  <w:p w14:paraId="1CED1026" w14:textId="77777777" w:rsidR="005D7A2D" w:rsidRDefault="004D13B8">
                    <w:pPr>
                      <w:spacing w:line="300" w:lineRule="exact"/>
                      <w:ind w:left="611"/>
                      <w:rPr>
                        <w:rFonts w:ascii="Avenir Next"/>
                      </w:rPr>
                    </w:pPr>
                    <w:r>
                      <w:rPr>
                        <w:rFonts w:ascii="Avenir Next"/>
                        <w:color w:val="231F20"/>
                      </w:rPr>
                      <w:t>Gather the following data to help you fill out this Worksheet for your program.</w:t>
                    </w:r>
                  </w:p>
                  <w:p w14:paraId="4D914923" w14:textId="77777777" w:rsidR="005D7A2D" w:rsidRDefault="004D13B8">
                    <w:pPr>
                      <w:numPr>
                        <w:ilvl w:val="0"/>
                        <w:numId w:val="6"/>
                      </w:numPr>
                      <w:tabs>
                        <w:tab w:val="left" w:pos="972"/>
                      </w:tabs>
                      <w:spacing w:line="300" w:lineRule="exact"/>
                      <w:rPr>
                        <w:rFonts w:ascii="Avenir Next"/>
                      </w:rPr>
                    </w:pPr>
                    <w:r>
                      <w:rPr>
                        <w:rFonts w:ascii="Avenir Next"/>
                        <w:color w:val="231F20"/>
                      </w:rPr>
                      <w:t>Relevant secondary research sources (e.g., DHS, health center</w:t>
                    </w:r>
                    <w:r>
                      <w:rPr>
                        <w:rFonts w:ascii="Avenir Next"/>
                        <w:color w:val="231F20"/>
                        <w:spacing w:val="-36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statistics)</w:t>
                    </w:r>
                  </w:p>
                  <w:p w14:paraId="59AF9A8E" w14:textId="77777777" w:rsidR="005D7A2D" w:rsidRDefault="004D13B8">
                    <w:pPr>
                      <w:numPr>
                        <w:ilvl w:val="0"/>
                        <w:numId w:val="6"/>
                      </w:numPr>
                      <w:tabs>
                        <w:tab w:val="left" w:pos="972"/>
                      </w:tabs>
                      <w:spacing w:line="300" w:lineRule="exact"/>
                      <w:rPr>
                        <w:rFonts w:ascii="Avenir Next"/>
                      </w:rPr>
                    </w:pPr>
                    <w:r>
                      <w:rPr>
                        <w:rFonts w:ascii="Avenir Next"/>
                        <w:color w:val="231F20"/>
                      </w:rPr>
                      <w:t>Relevant</w:t>
                    </w:r>
                    <w:r>
                      <w:rPr>
                        <w:rFonts w:ascii="Avenir Next"/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primary</w:t>
                    </w:r>
                    <w:r>
                      <w:rPr>
                        <w:rFonts w:ascii="Avenir Next"/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research</w:t>
                    </w:r>
                    <w:r>
                      <w:rPr>
                        <w:rFonts w:ascii="Avenir Next"/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sources</w:t>
                    </w:r>
                    <w:r>
                      <w:rPr>
                        <w:rFonts w:ascii="Avenir Next"/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(e.g.,</w:t>
                    </w:r>
                    <w:r>
                      <w:rPr>
                        <w:rFonts w:ascii="Avenir Next"/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research</w:t>
                    </w:r>
                    <w:r>
                      <w:rPr>
                        <w:rFonts w:ascii="Avenir Next"/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reports)</w:t>
                    </w:r>
                  </w:p>
                  <w:p w14:paraId="40C9276E" w14:textId="77777777" w:rsidR="005D7A2D" w:rsidRDefault="005D7A2D">
                    <w:pPr>
                      <w:spacing w:before="12"/>
                      <w:rPr>
                        <w:rFonts w:ascii="Avenir Next"/>
                        <w:sz w:val="21"/>
                      </w:rPr>
                    </w:pPr>
                  </w:p>
                  <w:p w14:paraId="7FFA8BBC" w14:textId="77777777" w:rsidR="005D7A2D" w:rsidRDefault="004D13B8">
                    <w:pPr>
                      <w:spacing w:line="300" w:lineRule="exact"/>
                      <w:ind w:left="611"/>
                      <w:rPr>
                        <w:rFonts w:ascii="Avenir Next"/>
                        <w:b/>
                      </w:rPr>
                    </w:pPr>
                    <w:r>
                      <w:rPr>
                        <w:rFonts w:ascii="Avenir Next"/>
                        <w:b/>
                        <w:color w:val="007CC4"/>
                      </w:rPr>
                      <w:t>Directions:</w:t>
                    </w:r>
                  </w:p>
                  <w:p w14:paraId="49CFB743" w14:textId="77777777" w:rsidR="005D7A2D" w:rsidRDefault="004D13B8">
                    <w:pPr>
                      <w:numPr>
                        <w:ilvl w:val="0"/>
                        <w:numId w:val="5"/>
                      </w:numPr>
                      <w:tabs>
                        <w:tab w:val="left" w:pos="972"/>
                      </w:tabs>
                      <w:spacing w:line="300" w:lineRule="exact"/>
                      <w:rPr>
                        <w:rFonts w:ascii="Avenir Next"/>
                      </w:rPr>
                    </w:pPr>
                    <w:r>
                      <w:rPr>
                        <w:rFonts w:ascii="Avenir Next"/>
                        <w:color w:val="231F20"/>
                      </w:rPr>
                      <w:t>Answer the questions in this W</w:t>
                    </w:r>
                    <w:r>
                      <w:rPr>
                        <w:rFonts w:ascii="Avenir Next"/>
                        <w:color w:val="231F20"/>
                      </w:rPr>
                      <w:t>orksheet using your</w:t>
                    </w:r>
                    <w:r>
                      <w:rPr>
                        <w:rFonts w:ascii="Avenir Next"/>
                        <w:color w:val="231F20"/>
                        <w:spacing w:val="-16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data.</w:t>
                    </w:r>
                  </w:p>
                  <w:p w14:paraId="40B66ADE" w14:textId="77777777" w:rsidR="005D7A2D" w:rsidRDefault="004D13B8">
                    <w:pPr>
                      <w:numPr>
                        <w:ilvl w:val="0"/>
                        <w:numId w:val="5"/>
                      </w:numPr>
                      <w:tabs>
                        <w:tab w:val="left" w:pos="972"/>
                      </w:tabs>
                      <w:spacing w:line="300" w:lineRule="exact"/>
                      <w:rPr>
                        <w:rFonts w:ascii="Avenir Next"/>
                      </w:rPr>
                    </w:pPr>
                    <w:r>
                      <w:rPr>
                        <w:rFonts w:ascii="Avenir Next"/>
                        <w:color w:val="231F20"/>
                      </w:rPr>
                      <w:t>Refer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to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the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007CC4"/>
                      </w:rPr>
                      <w:t>Worksheet</w:t>
                    </w:r>
                    <w:r>
                      <w:rPr>
                        <w:rFonts w:ascii="Avenir Next"/>
                        <w:b/>
                        <w:color w:val="007CC4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007CC4"/>
                      </w:rPr>
                      <w:t>#1:</w:t>
                    </w:r>
                    <w:r>
                      <w:rPr>
                        <w:rFonts w:ascii="Avenir Next"/>
                        <w:b/>
                        <w:color w:val="007CC4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Avenir Next"/>
                        <w:b/>
                        <w:color w:val="007CC4"/>
                      </w:rPr>
                      <w:t>Zanbe</w:t>
                    </w:r>
                    <w:proofErr w:type="spellEnd"/>
                    <w:r>
                      <w:rPr>
                        <w:rFonts w:ascii="Avenir Next"/>
                        <w:b/>
                        <w:color w:val="007CC4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007CC4"/>
                      </w:rPr>
                      <w:t>Example</w:t>
                    </w:r>
                    <w:r>
                      <w:rPr>
                        <w:rFonts w:ascii="Avenir Next"/>
                        <w:b/>
                        <w:color w:val="007CC4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to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help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you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complete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this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blank</w:t>
                    </w:r>
                    <w:r>
                      <w:rPr>
                        <w:rFonts w:ascii="Avenir Next"/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Worksheet</w:t>
                    </w:r>
                    <w:r>
                      <w:rPr>
                        <w:rFonts w:ascii="Avenir Next"/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rFonts w:ascii="Avenir Next"/>
                        <w:color w:val="231F20"/>
                      </w:rPr>
                      <w:t>with</w:t>
                    </w:r>
                  </w:p>
                  <w:p w14:paraId="312EA536" w14:textId="77777777" w:rsidR="005D7A2D" w:rsidRDefault="004D13B8">
                    <w:pPr>
                      <w:spacing w:line="300" w:lineRule="exact"/>
                      <w:ind w:left="971"/>
                      <w:rPr>
                        <w:rFonts w:ascii="Avenir Next"/>
                      </w:rPr>
                    </w:pPr>
                    <w:r>
                      <w:rPr>
                        <w:rFonts w:ascii="Avenir Next"/>
                        <w:color w:val="231F20"/>
                      </w:rPr>
                      <w:t>the information relating to your program.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25AF75A" w14:textId="77777777" w:rsidR="005D7A2D" w:rsidRDefault="005D7A2D">
      <w:pPr>
        <w:pStyle w:val="BodyText"/>
        <w:rPr>
          <w:rFonts w:ascii="Times New Roman"/>
          <w:sz w:val="20"/>
        </w:rPr>
      </w:pPr>
    </w:p>
    <w:p w14:paraId="46CFEB19" w14:textId="77777777" w:rsidR="005D7A2D" w:rsidRDefault="005D7A2D">
      <w:pPr>
        <w:pStyle w:val="BodyText"/>
        <w:rPr>
          <w:rFonts w:ascii="Times New Roman"/>
          <w:sz w:val="20"/>
        </w:rPr>
      </w:pPr>
    </w:p>
    <w:p w14:paraId="317AE8C9" w14:textId="77777777" w:rsidR="005D7A2D" w:rsidRDefault="005D7A2D">
      <w:pPr>
        <w:pStyle w:val="BodyText"/>
        <w:rPr>
          <w:rFonts w:ascii="Times New Roman"/>
          <w:sz w:val="20"/>
        </w:rPr>
      </w:pPr>
    </w:p>
    <w:p w14:paraId="53414487" w14:textId="77777777" w:rsidR="005D7A2D" w:rsidRDefault="005D7A2D">
      <w:pPr>
        <w:pStyle w:val="BodyText"/>
        <w:rPr>
          <w:rFonts w:ascii="Times New Roman"/>
          <w:sz w:val="20"/>
        </w:rPr>
      </w:pPr>
    </w:p>
    <w:p w14:paraId="09EEE343" w14:textId="77777777" w:rsidR="005D7A2D" w:rsidRDefault="005D7A2D">
      <w:pPr>
        <w:pStyle w:val="BodyText"/>
        <w:rPr>
          <w:rFonts w:ascii="Times New Roman"/>
          <w:sz w:val="20"/>
        </w:rPr>
      </w:pPr>
    </w:p>
    <w:p w14:paraId="2C912A41" w14:textId="77777777" w:rsidR="005D7A2D" w:rsidRDefault="005D7A2D">
      <w:pPr>
        <w:pStyle w:val="BodyText"/>
        <w:rPr>
          <w:rFonts w:ascii="Times New Roman"/>
          <w:sz w:val="20"/>
        </w:rPr>
      </w:pPr>
    </w:p>
    <w:p w14:paraId="580EB9D5" w14:textId="77777777" w:rsidR="005D7A2D" w:rsidRDefault="005D7A2D">
      <w:pPr>
        <w:pStyle w:val="BodyText"/>
        <w:rPr>
          <w:rFonts w:ascii="Times New Roman"/>
          <w:sz w:val="20"/>
        </w:rPr>
      </w:pPr>
    </w:p>
    <w:p w14:paraId="47FBFF63" w14:textId="77777777" w:rsidR="005D7A2D" w:rsidRDefault="005D7A2D">
      <w:pPr>
        <w:pStyle w:val="BodyText"/>
        <w:rPr>
          <w:rFonts w:ascii="Times New Roman"/>
          <w:sz w:val="20"/>
        </w:rPr>
      </w:pPr>
    </w:p>
    <w:p w14:paraId="29815F18" w14:textId="77777777" w:rsidR="005D7A2D" w:rsidRDefault="005D7A2D">
      <w:pPr>
        <w:pStyle w:val="BodyText"/>
        <w:rPr>
          <w:rFonts w:ascii="Times New Roman"/>
          <w:sz w:val="20"/>
        </w:rPr>
      </w:pPr>
    </w:p>
    <w:p w14:paraId="6329E54C" w14:textId="77777777" w:rsidR="005D7A2D" w:rsidRDefault="005D7A2D">
      <w:pPr>
        <w:pStyle w:val="BodyText"/>
        <w:rPr>
          <w:rFonts w:ascii="Times New Roman"/>
          <w:sz w:val="20"/>
        </w:rPr>
      </w:pPr>
    </w:p>
    <w:p w14:paraId="594E7CAF" w14:textId="77777777" w:rsidR="005D7A2D" w:rsidRDefault="005D7A2D">
      <w:pPr>
        <w:pStyle w:val="BodyText"/>
        <w:rPr>
          <w:rFonts w:ascii="Times New Roman"/>
          <w:sz w:val="20"/>
        </w:rPr>
      </w:pPr>
    </w:p>
    <w:p w14:paraId="33122AE1" w14:textId="77777777" w:rsidR="005D7A2D" w:rsidRDefault="005D7A2D">
      <w:pPr>
        <w:pStyle w:val="BodyText"/>
        <w:rPr>
          <w:rFonts w:ascii="Times New Roman"/>
          <w:sz w:val="20"/>
        </w:rPr>
      </w:pPr>
    </w:p>
    <w:p w14:paraId="5B03C364" w14:textId="77777777" w:rsidR="005D7A2D" w:rsidRDefault="005D7A2D">
      <w:pPr>
        <w:pStyle w:val="BodyText"/>
        <w:rPr>
          <w:rFonts w:ascii="Times New Roman"/>
          <w:sz w:val="20"/>
        </w:rPr>
      </w:pPr>
    </w:p>
    <w:p w14:paraId="3A6BC25F" w14:textId="77777777" w:rsidR="005D7A2D" w:rsidRDefault="005D7A2D">
      <w:pPr>
        <w:pStyle w:val="BodyText"/>
        <w:rPr>
          <w:rFonts w:ascii="Times New Roman"/>
          <w:sz w:val="20"/>
        </w:rPr>
      </w:pPr>
    </w:p>
    <w:p w14:paraId="530C97B1" w14:textId="77777777" w:rsidR="005D7A2D" w:rsidRDefault="005D7A2D">
      <w:pPr>
        <w:pStyle w:val="BodyText"/>
        <w:rPr>
          <w:rFonts w:ascii="Times New Roman"/>
          <w:sz w:val="20"/>
        </w:rPr>
      </w:pPr>
    </w:p>
    <w:p w14:paraId="252451B2" w14:textId="77777777" w:rsidR="005D7A2D" w:rsidRDefault="005D7A2D">
      <w:pPr>
        <w:pStyle w:val="BodyText"/>
        <w:rPr>
          <w:rFonts w:ascii="Times New Roman"/>
          <w:sz w:val="20"/>
        </w:rPr>
      </w:pPr>
    </w:p>
    <w:p w14:paraId="7D5EDED2" w14:textId="77777777" w:rsidR="005D7A2D" w:rsidRDefault="005D7A2D">
      <w:pPr>
        <w:pStyle w:val="BodyText"/>
        <w:rPr>
          <w:rFonts w:ascii="Times New Roman"/>
          <w:sz w:val="20"/>
        </w:rPr>
      </w:pPr>
    </w:p>
    <w:p w14:paraId="3B97113B" w14:textId="77777777" w:rsidR="005D7A2D" w:rsidRDefault="005D7A2D">
      <w:pPr>
        <w:pStyle w:val="BodyText"/>
        <w:rPr>
          <w:rFonts w:ascii="Times New Roman"/>
          <w:sz w:val="20"/>
        </w:rPr>
      </w:pPr>
    </w:p>
    <w:p w14:paraId="2D7CD07D" w14:textId="77777777" w:rsidR="005D7A2D" w:rsidRDefault="005D7A2D">
      <w:pPr>
        <w:pStyle w:val="BodyText"/>
        <w:spacing w:before="8"/>
        <w:rPr>
          <w:rFonts w:ascii="Times New Roman"/>
          <w:sz w:val="24"/>
        </w:rPr>
      </w:pPr>
    </w:p>
    <w:p w14:paraId="28570CE6" w14:textId="77777777" w:rsidR="005D7A2D" w:rsidRDefault="004D13B8">
      <w:pPr>
        <w:pStyle w:val="ListParagraph"/>
        <w:numPr>
          <w:ilvl w:val="0"/>
          <w:numId w:val="7"/>
        </w:numPr>
        <w:tabs>
          <w:tab w:val="left" w:pos="798"/>
        </w:tabs>
        <w:spacing w:before="41" w:line="240" w:lineRule="auto"/>
        <w:ind w:right="113"/>
        <w:jc w:val="left"/>
      </w:pPr>
      <w:r>
        <w:rPr>
          <w:color w:val="231F20"/>
        </w:rPr>
        <w:t>What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SRH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unintended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pregnancy,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 xml:space="preserve">HIV, </w:t>
      </w:r>
      <w:r>
        <w:rPr>
          <w:color w:val="231F20"/>
        </w:rPr>
        <w:t>STIs,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maternal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mortality,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unsafe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abortion,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etc.)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problem?</w:t>
      </w:r>
    </w:p>
    <w:p w14:paraId="2E96A3F4" w14:textId="77777777" w:rsidR="005D7A2D" w:rsidRDefault="005D7A2D">
      <w:pPr>
        <w:pStyle w:val="BodyText"/>
        <w:spacing w:before="3"/>
        <w:rPr>
          <w:sz w:val="12"/>
        </w:rPr>
      </w:pPr>
    </w:p>
    <w:p w14:paraId="641C9DA8" w14:textId="77777777" w:rsidR="005D7A2D" w:rsidRDefault="005D7A2D">
      <w:pPr>
        <w:rPr>
          <w:sz w:val="20"/>
        </w:rPr>
      </w:pPr>
    </w:p>
    <w:p w14:paraId="38D923F4" w14:textId="77777777" w:rsidR="0003686A" w:rsidRDefault="0003686A">
      <w:pPr>
        <w:rPr>
          <w:sz w:val="20"/>
        </w:rPr>
      </w:pPr>
    </w:p>
    <w:p w14:paraId="7D450D05" w14:textId="77777777" w:rsidR="0003686A" w:rsidRDefault="0003686A">
      <w:pPr>
        <w:rPr>
          <w:sz w:val="20"/>
        </w:rPr>
      </w:pPr>
    </w:p>
    <w:p w14:paraId="5D1180A9" w14:textId="77777777" w:rsidR="0003686A" w:rsidRDefault="0003686A">
      <w:pPr>
        <w:rPr>
          <w:sz w:val="20"/>
        </w:rPr>
      </w:pPr>
    </w:p>
    <w:p w14:paraId="0381B960" w14:textId="77777777" w:rsidR="0003686A" w:rsidRDefault="0003686A">
      <w:pPr>
        <w:rPr>
          <w:sz w:val="20"/>
        </w:rPr>
      </w:pPr>
    </w:p>
    <w:p w14:paraId="22B15385" w14:textId="77777777" w:rsidR="0003686A" w:rsidRDefault="0003686A">
      <w:pPr>
        <w:rPr>
          <w:sz w:val="20"/>
        </w:rPr>
      </w:pPr>
    </w:p>
    <w:p w14:paraId="07DDDF46" w14:textId="77777777" w:rsidR="0003686A" w:rsidRDefault="0003686A">
      <w:pPr>
        <w:rPr>
          <w:sz w:val="20"/>
        </w:rPr>
      </w:pPr>
    </w:p>
    <w:p w14:paraId="65CB3E9E" w14:textId="77777777" w:rsidR="0003686A" w:rsidRDefault="0003686A">
      <w:pPr>
        <w:rPr>
          <w:sz w:val="20"/>
        </w:rPr>
      </w:pPr>
    </w:p>
    <w:p w14:paraId="412E2A76" w14:textId="77777777" w:rsidR="0003686A" w:rsidRDefault="0003686A">
      <w:pPr>
        <w:rPr>
          <w:sz w:val="20"/>
        </w:rPr>
      </w:pPr>
    </w:p>
    <w:p w14:paraId="231FBC66" w14:textId="77777777" w:rsidR="0003686A" w:rsidRDefault="0003686A">
      <w:pPr>
        <w:rPr>
          <w:sz w:val="20"/>
        </w:rPr>
      </w:pPr>
    </w:p>
    <w:p w14:paraId="138B4C21" w14:textId="77777777" w:rsidR="0003686A" w:rsidRDefault="0003686A">
      <w:pPr>
        <w:rPr>
          <w:sz w:val="20"/>
        </w:rPr>
      </w:pPr>
    </w:p>
    <w:p w14:paraId="61F454DE" w14:textId="77777777" w:rsidR="0003686A" w:rsidRDefault="0003686A">
      <w:pPr>
        <w:rPr>
          <w:sz w:val="20"/>
        </w:rPr>
      </w:pPr>
    </w:p>
    <w:p w14:paraId="7568C267" w14:textId="77777777" w:rsidR="0003686A" w:rsidRDefault="0003686A">
      <w:pPr>
        <w:rPr>
          <w:sz w:val="20"/>
        </w:rPr>
      </w:pPr>
    </w:p>
    <w:p w14:paraId="4EF6EFFD" w14:textId="77777777" w:rsidR="0003686A" w:rsidRDefault="0003686A">
      <w:pPr>
        <w:rPr>
          <w:sz w:val="20"/>
        </w:rPr>
      </w:pPr>
    </w:p>
    <w:p w14:paraId="72619F70" w14:textId="77777777" w:rsidR="0003686A" w:rsidRDefault="0003686A">
      <w:pPr>
        <w:rPr>
          <w:sz w:val="20"/>
        </w:rPr>
      </w:pPr>
    </w:p>
    <w:p w14:paraId="262E866C" w14:textId="77777777" w:rsidR="005D7A2D" w:rsidRDefault="004D13B8">
      <w:pPr>
        <w:pStyle w:val="ListParagraph"/>
        <w:numPr>
          <w:ilvl w:val="0"/>
          <w:numId w:val="7"/>
        </w:numPr>
        <w:tabs>
          <w:tab w:val="left" w:pos="798"/>
        </w:tabs>
        <w:spacing w:before="159" w:line="240" w:lineRule="auto"/>
        <w:ind w:right="120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SRH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 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program?</w:t>
      </w:r>
    </w:p>
    <w:p w14:paraId="61E7A517" w14:textId="77777777" w:rsidR="005D7A2D" w:rsidRDefault="005D7A2D">
      <w:pPr>
        <w:pStyle w:val="BodyText"/>
        <w:spacing w:before="4"/>
        <w:rPr>
          <w:sz w:val="11"/>
        </w:rPr>
      </w:pPr>
    </w:p>
    <w:p w14:paraId="0EB5449E" w14:textId="77777777" w:rsidR="005D7A2D" w:rsidRDefault="005D7A2D">
      <w:pPr>
        <w:rPr>
          <w:sz w:val="20"/>
        </w:rPr>
      </w:pPr>
    </w:p>
    <w:p w14:paraId="5B160C08" w14:textId="77777777" w:rsidR="0003686A" w:rsidRDefault="0003686A">
      <w:pPr>
        <w:rPr>
          <w:sz w:val="20"/>
        </w:rPr>
      </w:pPr>
    </w:p>
    <w:p w14:paraId="77D8764E" w14:textId="77777777" w:rsidR="0003686A" w:rsidRDefault="0003686A">
      <w:pPr>
        <w:rPr>
          <w:sz w:val="20"/>
        </w:rPr>
      </w:pPr>
    </w:p>
    <w:p w14:paraId="463F81A7" w14:textId="77777777" w:rsidR="0003686A" w:rsidRDefault="0003686A">
      <w:pPr>
        <w:rPr>
          <w:sz w:val="20"/>
        </w:rPr>
      </w:pPr>
    </w:p>
    <w:p w14:paraId="0D5DAC21" w14:textId="77777777" w:rsidR="0003686A" w:rsidRDefault="0003686A">
      <w:pPr>
        <w:rPr>
          <w:sz w:val="20"/>
        </w:rPr>
      </w:pPr>
    </w:p>
    <w:p w14:paraId="5DA113E7" w14:textId="77777777" w:rsidR="0003686A" w:rsidRDefault="0003686A">
      <w:pPr>
        <w:rPr>
          <w:sz w:val="20"/>
        </w:rPr>
      </w:pPr>
    </w:p>
    <w:p w14:paraId="07855B50" w14:textId="77777777" w:rsidR="0003686A" w:rsidRDefault="0003686A">
      <w:pPr>
        <w:rPr>
          <w:sz w:val="20"/>
        </w:rPr>
      </w:pPr>
    </w:p>
    <w:p w14:paraId="220CD019" w14:textId="77777777" w:rsidR="0003686A" w:rsidRDefault="0003686A">
      <w:pPr>
        <w:rPr>
          <w:sz w:val="20"/>
        </w:rPr>
      </w:pPr>
    </w:p>
    <w:p w14:paraId="60982639" w14:textId="77777777" w:rsidR="0003686A" w:rsidRDefault="0003686A">
      <w:pPr>
        <w:rPr>
          <w:sz w:val="20"/>
        </w:rPr>
      </w:pPr>
    </w:p>
    <w:p w14:paraId="47FF3C10" w14:textId="77777777" w:rsidR="0003686A" w:rsidRDefault="0003686A">
      <w:pPr>
        <w:rPr>
          <w:sz w:val="20"/>
        </w:rPr>
      </w:pPr>
    </w:p>
    <w:p w14:paraId="25B0061C" w14:textId="77777777" w:rsidR="0003686A" w:rsidRDefault="0003686A">
      <w:pPr>
        <w:rPr>
          <w:sz w:val="20"/>
        </w:rPr>
      </w:pPr>
    </w:p>
    <w:p w14:paraId="6CE720E8" w14:textId="77777777" w:rsidR="0003686A" w:rsidRDefault="0003686A">
      <w:pPr>
        <w:rPr>
          <w:sz w:val="20"/>
        </w:rPr>
      </w:pPr>
    </w:p>
    <w:p w14:paraId="79E66215" w14:textId="77777777" w:rsidR="0003686A" w:rsidRDefault="0003686A">
      <w:pPr>
        <w:rPr>
          <w:sz w:val="20"/>
        </w:rPr>
      </w:pPr>
    </w:p>
    <w:p w14:paraId="164DBEEF" w14:textId="77777777" w:rsidR="0003686A" w:rsidRDefault="0003686A">
      <w:pPr>
        <w:rPr>
          <w:sz w:val="20"/>
        </w:rPr>
      </w:pPr>
    </w:p>
    <w:p w14:paraId="3FA2A1AE" w14:textId="77777777" w:rsidR="0003686A" w:rsidRDefault="0003686A">
      <w:pPr>
        <w:rPr>
          <w:sz w:val="20"/>
        </w:rPr>
      </w:pPr>
    </w:p>
    <w:p w14:paraId="5D21554B" w14:textId="77777777" w:rsidR="005D7A2D" w:rsidRDefault="005D7A2D">
      <w:pPr>
        <w:rPr>
          <w:sz w:val="20"/>
        </w:rPr>
      </w:pPr>
    </w:p>
    <w:p w14:paraId="62D20A37" w14:textId="77777777" w:rsidR="005D7A2D" w:rsidRDefault="004D13B8">
      <w:pPr>
        <w:pStyle w:val="BodyText"/>
        <w:tabs>
          <w:tab w:val="left" w:pos="8266"/>
        </w:tabs>
        <w:spacing w:before="165"/>
        <w:ind w:left="817" w:right="215"/>
      </w:pPr>
      <w:r>
        <w:rPr>
          <w:color w:val="231F20"/>
        </w:rPr>
        <w:t>(Information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Source:</w:t>
      </w:r>
      <w:r>
        <w:rPr>
          <w:color w:val="231F20"/>
          <w:u w:val="single" w:color="231F20"/>
        </w:rPr>
        <w:tab/>
      </w:r>
      <w:r>
        <w:rPr>
          <w:color w:val="231F20"/>
        </w:rPr>
        <w:t>)</w:t>
      </w:r>
    </w:p>
    <w:p w14:paraId="2EDED65E" w14:textId="77777777" w:rsidR="005D7A2D" w:rsidRDefault="005D7A2D">
      <w:pPr>
        <w:sectPr w:rsidR="005D7A2D">
          <w:headerReference w:type="default" r:id="rId13"/>
          <w:type w:val="continuous"/>
          <w:pgSz w:w="11910" w:h="16840"/>
          <w:pgMar w:top="1840" w:right="760" w:bottom="280" w:left="480" w:header="1265" w:footer="720" w:gutter="0"/>
          <w:cols w:space="720"/>
        </w:sectPr>
      </w:pPr>
    </w:p>
    <w:p w14:paraId="35D2ADB0" w14:textId="77777777" w:rsidR="005D7A2D" w:rsidRDefault="005D7A2D">
      <w:pPr>
        <w:pStyle w:val="BodyText"/>
        <w:spacing w:before="6"/>
        <w:rPr>
          <w:sz w:val="14"/>
        </w:rPr>
      </w:pPr>
    </w:p>
    <w:p w14:paraId="6E5E1519" w14:textId="77777777" w:rsidR="005D7A2D" w:rsidRDefault="004D13B8">
      <w:pPr>
        <w:pStyle w:val="ListParagraph"/>
        <w:numPr>
          <w:ilvl w:val="0"/>
          <w:numId w:val="7"/>
        </w:numPr>
        <w:tabs>
          <w:tab w:val="left" w:pos="480"/>
        </w:tabs>
        <w:spacing w:before="41" w:line="240" w:lineRule="auto"/>
        <w:ind w:left="480" w:right="116"/>
        <w:jc w:val="both"/>
      </w:pPr>
      <w:r>
        <w:rPr>
          <w:color w:val="231F20"/>
        </w:rPr>
        <w:t xml:space="preserve">What are the demographics (age, gender, education level) of the urban youth that are </w:t>
      </w:r>
      <w:proofErr w:type="gramStart"/>
      <w:r>
        <w:rPr>
          <w:color w:val="231F20"/>
        </w:rPr>
        <w:t>affected  by</w:t>
      </w:r>
      <w:proofErr w:type="gramEnd"/>
      <w:r>
        <w:rPr>
          <w:color w:val="231F20"/>
        </w:rPr>
        <w:t xml:space="preserve"> this SRH problem? The list below gives you an example of the type of information you need to answer this question.</w:t>
      </w:r>
    </w:p>
    <w:p w14:paraId="2A5C49F5" w14:textId="77777777" w:rsidR="005D7A2D" w:rsidRDefault="004D13B8">
      <w:pPr>
        <w:pStyle w:val="ListParagraph"/>
        <w:numPr>
          <w:ilvl w:val="1"/>
          <w:numId w:val="7"/>
        </w:numPr>
        <w:tabs>
          <w:tab w:val="left" w:pos="840"/>
        </w:tabs>
      </w:pPr>
      <w:r>
        <w:rPr>
          <w:color w:val="231F20"/>
        </w:rPr>
        <w:t>Indicate the percentage</w:t>
      </w:r>
      <w:r>
        <w:rPr>
          <w:color w:val="231F20"/>
        </w:rPr>
        <w:t xml:space="preserve">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each.</w:t>
      </w:r>
    </w:p>
    <w:p w14:paraId="318E08CE" w14:textId="77777777" w:rsidR="005D7A2D" w:rsidRDefault="004D13B8">
      <w:pPr>
        <w:pStyle w:val="ListParagraph"/>
        <w:numPr>
          <w:ilvl w:val="1"/>
          <w:numId w:val="7"/>
        </w:numPr>
        <w:tabs>
          <w:tab w:val="left" w:pos="840"/>
        </w:tabs>
      </w:pPr>
      <w:r>
        <w:rPr>
          <w:color w:val="231F20"/>
        </w:rPr>
        <w:t>Note if you see large or small differences between groups for each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demographic.</w:t>
      </w:r>
    </w:p>
    <w:p w14:paraId="30F4A7A5" w14:textId="77777777" w:rsidR="005D7A2D" w:rsidRDefault="004D13B8">
      <w:pPr>
        <w:pStyle w:val="ListParagraph"/>
        <w:numPr>
          <w:ilvl w:val="1"/>
          <w:numId w:val="7"/>
        </w:numPr>
        <w:tabs>
          <w:tab w:val="left" w:pos="840"/>
        </w:tabs>
      </w:pPr>
      <w:r>
        <w:rPr>
          <w:color w:val="231F20"/>
        </w:rPr>
        <w:t>Note if you are unable to find the exact information for your intended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audience.</w:t>
      </w:r>
    </w:p>
    <w:p w14:paraId="34D0327E" w14:textId="77777777" w:rsidR="005D7A2D" w:rsidRDefault="004D13B8">
      <w:pPr>
        <w:pStyle w:val="ListParagraph"/>
        <w:numPr>
          <w:ilvl w:val="1"/>
          <w:numId w:val="7"/>
        </w:numPr>
        <w:tabs>
          <w:tab w:val="left" w:pos="840"/>
        </w:tabs>
      </w:pPr>
      <w:r>
        <w:rPr>
          <w:color w:val="231F20"/>
        </w:rPr>
        <w:t xml:space="preserve">If information is not available, find the closest information. </w:t>
      </w:r>
      <w:r>
        <w:rPr>
          <w:color w:val="231F20"/>
          <w:spacing w:val="-4"/>
        </w:rPr>
        <w:t xml:space="preserve">For </w:t>
      </w:r>
      <w:r>
        <w:rPr>
          <w:color w:val="231F20"/>
        </w:rPr>
        <w:t>example, use info</w:t>
      </w:r>
      <w:r>
        <w:rPr>
          <w:color w:val="231F20"/>
        </w:rPr>
        <w:t>rmation 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</w:p>
    <w:p w14:paraId="322DE58A" w14:textId="77777777" w:rsidR="005D7A2D" w:rsidRDefault="004D13B8">
      <w:pPr>
        <w:pStyle w:val="BodyText"/>
        <w:spacing w:line="300" w:lineRule="exact"/>
        <w:ind w:left="840" w:right="357"/>
      </w:pPr>
      <w:r>
        <w:rPr>
          <w:color w:val="231F20"/>
        </w:rPr>
        <w:t>youth if you are not able to separate urban and rural youth.</w:t>
      </w:r>
    </w:p>
    <w:p w14:paraId="25CBA9D7" w14:textId="77777777" w:rsidR="005D7A2D" w:rsidRDefault="004D13B8">
      <w:pPr>
        <w:pStyle w:val="ListParagraph"/>
        <w:numPr>
          <w:ilvl w:val="1"/>
          <w:numId w:val="7"/>
        </w:numPr>
        <w:tabs>
          <w:tab w:val="left" w:pos="840"/>
        </w:tabs>
      </w:pPr>
      <w:r>
        <w:rPr>
          <w:color w:val="231F20"/>
        </w:rPr>
        <w:t>Indicate the source of your information (name of study and table, chart or page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number).</w:t>
      </w:r>
    </w:p>
    <w:p w14:paraId="113F5442" w14:textId="77777777" w:rsidR="005D7A2D" w:rsidRDefault="005D7A2D">
      <w:pPr>
        <w:pStyle w:val="BodyText"/>
        <w:spacing w:before="12"/>
        <w:rPr>
          <w:sz w:val="21"/>
        </w:rPr>
      </w:pPr>
    </w:p>
    <w:p w14:paraId="45900F77" w14:textId="77777777" w:rsidR="005D7A2D" w:rsidRDefault="004D13B8">
      <w:pPr>
        <w:pStyle w:val="ListParagraph"/>
        <w:numPr>
          <w:ilvl w:val="0"/>
          <w:numId w:val="4"/>
        </w:numPr>
        <w:tabs>
          <w:tab w:val="left" w:pos="840"/>
        </w:tabs>
        <w:spacing w:line="240" w:lineRule="auto"/>
        <w:ind w:hanging="339"/>
      </w:pPr>
      <w:r>
        <w:rPr>
          <w:color w:val="231F20"/>
        </w:rPr>
        <w:t>Age:</w:t>
      </w:r>
    </w:p>
    <w:p w14:paraId="42AE1781" w14:textId="77777777" w:rsidR="005D7A2D" w:rsidRDefault="005D7A2D">
      <w:pPr>
        <w:pStyle w:val="BodyText"/>
      </w:pPr>
    </w:p>
    <w:p w14:paraId="2BC89073" w14:textId="77777777" w:rsidR="005D7A2D" w:rsidRDefault="005D7A2D">
      <w:pPr>
        <w:pStyle w:val="BodyText"/>
      </w:pPr>
    </w:p>
    <w:p w14:paraId="485A446C" w14:textId="77777777" w:rsidR="005D7A2D" w:rsidRDefault="005D7A2D">
      <w:pPr>
        <w:pStyle w:val="BodyText"/>
      </w:pPr>
    </w:p>
    <w:p w14:paraId="49FFC95D" w14:textId="77777777" w:rsidR="005D7A2D" w:rsidRDefault="005D7A2D">
      <w:pPr>
        <w:pStyle w:val="BodyText"/>
      </w:pPr>
    </w:p>
    <w:p w14:paraId="74DCBE5D" w14:textId="77777777" w:rsidR="005D7A2D" w:rsidRDefault="005D7A2D">
      <w:pPr>
        <w:pStyle w:val="BodyText"/>
      </w:pPr>
    </w:p>
    <w:p w14:paraId="537FDDDC" w14:textId="77777777" w:rsidR="005D7A2D" w:rsidRDefault="005D7A2D">
      <w:pPr>
        <w:pStyle w:val="BodyText"/>
      </w:pPr>
    </w:p>
    <w:p w14:paraId="6B6F264C" w14:textId="77777777" w:rsidR="005D7A2D" w:rsidRDefault="005D7A2D">
      <w:pPr>
        <w:pStyle w:val="BodyText"/>
        <w:spacing w:before="9"/>
        <w:rPr>
          <w:sz w:val="21"/>
        </w:rPr>
      </w:pPr>
    </w:p>
    <w:p w14:paraId="221D2899" w14:textId="77777777" w:rsidR="005D7A2D" w:rsidRDefault="004D13B8">
      <w:pPr>
        <w:pStyle w:val="ListParagraph"/>
        <w:numPr>
          <w:ilvl w:val="0"/>
          <w:numId w:val="4"/>
        </w:numPr>
        <w:tabs>
          <w:tab w:val="left" w:pos="840"/>
        </w:tabs>
        <w:spacing w:line="240" w:lineRule="auto"/>
        <w:ind w:hanging="339"/>
      </w:pPr>
      <w:r>
        <w:rPr>
          <w:color w:val="231F20"/>
        </w:rPr>
        <w:t>Gender:</w:t>
      </w:r>
    </w:p>
    <w:p w14:paraId="53AB3A24" w14:textId="77777777" w:rsidR="005D7A2D" w:rsidRDefault="005D7A2D">
      <w:pPr>
        <w:pStyle w:val="BodyText"/>
      </w:pPr>
    </w:p>
    <w:p w14:paraId="6AE258A2" w14:textId="77777777" w:rsidR="005D7A2D" w:rsidRDefault="005D7A2D">
      <w:pPr>
        <w:pStyle w:val="BodyText"/>
      </w:pPr>
    </w:p>
    <w:p w14:paraId="086F2BBA" w14:textId="77777777" w:rsidR="005D7A2D" w:rsidRDefault="005D7A2D">
      <w:pPr>
        <w:pStyle w:val="BodyText"/>
      </w:pPr>
    </w:p>
    <w:p w14:paraId="2BED2F33" w14:textId="77777777" w:rsidR="005D7A2D" w:rsidRDefault="005D7A2D">
      <w:pPr>
        <w:pStyle w:val="BodyText"/>
      </w:pPr>
    </w:p>
    <w:p w14:paraId="45388CF2" w14:textId="77777777" w:rsidR="005D7A2D" w:rsidRDefault="005D7A2D">
      <w:pPr>
        <w:pStyle w:val="BodyText"/>
      </w:pPr>
    </w:p>
    <w:p w14:paraId="2583FC74" w14:textId="77777777" w:rsidR="005D7A2D" w:rsidRDefault="005D7A2D">
      <w:pPr>
        <w:pStyle w:val="BodyText"/>
      </w:pPr>
    </w:p>
    <w:p w14:paraId="5378AE21" w14:textId="77777777" w:rsidR="005D7A2D" w:rsidRDefault="005D7A2D">
      <w:pPr>
        <w:pStyle w:val="BodyText"/>
        <w:spacing w:before="9"/>
        <w:rPr>
          <w:sz w:val="21"/>
        </w:rPr>
      </w:pPr>
    </w:p>
    <w:p w14:paraId="57BD0679" w14:textId="77777777" w:rsidR="005D7A2D" w:rsidRDefault="004D13B8">
      <w:pPr>
        <w:pStyle w:val="ListParagraph"/>
        <w:numPr>
          <w:ilvl w:val="0"/>
          <w:numId w:val="4"/>
        </w:numPr>
        <w:tabs>
          <w:tab w:val="left" w:pos="840"/>
        </w:tabs>
        <w:spacing w:line="240" w:lineRule="auto"/>
        <w:ind w:hanging="339"/>
      </w:pPr>
      <w:r>
        <w:rPr>
          <w:color w:val="231F20"/>
        </w:rPr>
        <w:t>Education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level:</w:t>
      </w:r>
    </w:p>
    <w:p w14:paraId="09AE2BAC" w14:textId="77777777" w:rsidR="005D7A2D" w:rsidRDefault="005D7A2D">
      <w:pPr>
        <w:pStyle w:val="BodyText"/>
      </w:pPr>
    </w:p>
    <w:p w14:paraId="79CE258B" w14:textId="77777777" w:rsidR="005D7A2D" w:rsidRDefault="005D7A2D">
      <w:pPr>
        <w:pStyle w:val="BodyText"/>
      </w:pPr>
    </w:p>
    <w:p w14:paraId="7483514F" w14:textId="77777777" w:rsidR="005D7A2D" w:rsidRDefault="005D7A2D">
      <w:pPr>
        <w:pStyle w:val="BodyText"/>
      </w:pPr>
    </w:p>
    <w:p w14:paraId="6CD341CD" w14:textId="77777777" w:rsidR="005D7A2D" w:rsidRDefault="005D7A2D">
      <w:pPr>
        <w:pStyle w:val="BodyText"/>
      </w:pPr>
    </w:p>
    <w:p w14:paraId="7F904A48" w14:textId="77777777" w:rsidR="005D7A2D" w:rsidRDefault="005D7A2D">
      <w:pPr>
        <w:pStyle w:val="BodyText"/>
      </w:pPr>
    </w:p>
    <w:p w14:paraId="5D7EB340" w14:textId="77777777" w:rsidR="005D7A2D" w:rsidRDefault="005D7A2D">
      <w:pPr>
        <w:pStyle w:val="BodyText"/>
      </w:pPr>
    </w:p>
    <w:p w14:paraId="60AF8B45" w14:textId="77777777" w:rsidR="005D7A2D" w:rsidRDefault="005D7A2D">
      <w:pPr>
        <w:pStyle w:val="BodyText"/>
        <w:spacing w:before="9"/>
        <w:rPr>
          <w:sz w:val="21"/>
        </w:rPr>
      </w:pPr>
    </w:p>
    <w:p w14:paraId="497EBAEB" w14:textId="77777777" w:rsidR="005D7A2D" w:rsidRDefault="004D13B8">
      <w:pPr>
        <w:pStyle w:val="ListParagraph"/>
        <w:numPr>
          <w:ilvl w:val="0"/>
          <w:numId w:val="4"/>
        </w:numPr>
        <w:tabs>
          <w:tab w:val="left" w:pos="840"/>
          <w:tab w:val="left" w:pos="5880"/>
        </w:tabs>
        <w:spacing w:line="240" w:lineRule="auto"/>
        <w:ind w:hanging="339"/>
      </w:pPr>
      <w:r>
        <w:pict w14:anchorId="114E416B">
          <v:line id="_x0000_s1026" style="position:absolute;left:0;text-align:left;z-index:-8992;mso-position-horizontal-relative:page" from="160.8pt,8.55pt" to="329.3pt,8.55pt" strokecolor="#231f20" strokeweight=".5pt">
            <w10:wrap anchorx="page"/>
          </v:line>
        </w:pict>
      </w:r>
      <w:r>
        <w:rPr>
          <w:color w:val="231F20"/>
        </w:rPr>
        <w:t>Other (specify:</w:t>
      </w:r>
      <w:r>
        <w:rPr>
          <w:color w:val="231F20"/>
        </w:rPr>
        <w:tab/>
        <w:t>):</w:t>
      </w:r>
    </w:p>
    <w:p w14:paraId="1DD5B5F2" w14:textId="77777777" w:rsidR="005D7A2D" w:rsidRDefault="005D7A2D">
      <w:pPr>
        <w:sectPr w:rsidR="005D7A2D">
          <w:headerReference w:type="default" r:id="rId14"/>
          <w:pgSz w:w="11910" w:h="16840"/>
          <w:pgMar w:top="2440" w:right="780" w:bottom="280" w:left="780" w:header="880" w:footer="0" w:gutter="0"/>
          <w:cols w:space="720"/>
        </w:sectPr>
      </w:pPr>
    </w:p>
    <w:p w14:paraId="2AB1BFF6" w14:textId="77777777" w:rsidR="005D7A2D" w:rsidRDefault="005D7A2D">
      <w:pPr>
        <w:pStyle w:val="BodyText"/>
        <w:spacing w:before="12"/>
        <w:rPr>
          <w:sz w:val="8"/>
        </w:rPr>
      </w:pPr>
    </w:p>
    <w:p w14:paraId="001DF8F1" w14:textId="77777777" w:rsidR="005D7A2D" w:rsidRDefault="004D13B8">
      <w:pPr>
        <w:pStyle w:val="ListParagraph"/>
        <w:numPr>
          <w:ilvl w:val="0"/>
          <w:numId w:val="3"/>
        </w:numPr>
        <w:tabs>
          <w:tab w:val="left" w:pos="480"/>
        </w:tabs>
        <w:spacing w:before="41"/>
        <w:ind w:hanging="359"/>
      </w:pPr>
      <w:r>
        <w:rPr>
          <w:color w:val="231F20"/>
        </w:rPr>
        <w:t>What KAB are known for urban youth on this SRH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problem?</w:t>
      </w:r>
    </w:p>
    <w:p w14:paraId="18E3EE59" w14:textId="77777777" w:rsidR="005D7A2D" w:rsidRDefault="004D13B8">
      <w:pPr>
        <w:pStyle w:val="ListParagraph"/>
        <w:numPr>
          <w:ilvl w:val="1"/>
          <w:numId w:val="3"/>
        </w:numPr>
        <w:tabs>
          <w:tab w:val="left" w:pos="840"/>
        </w:tabs>
      </w:pPr>
      <w:r>
        <w:rPr>
          <w:color w:val="231F20"/>
        </w:rPr>
        <w:t>Indicate the percentage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each.</w:t>
      </w:r>
    </w:p>
    <w:p w14:paraId="7B3B9A08" w14:textId="77777777" w:rsidR="005D7A2D" w:rsidRDefault="004D13B8">
      <w:pPr>
        <w:pStyle w:val="ListParagraph"/>
        <w:numPr>
          <w:ilvl w:val="1"/>
          <w:numId w:val="3"/>
        </w:numPr>
        <w:tabs>
          <w:tab w:val="left" w:pos="840"/>
        </w:tabs>
      </w:pPr>
      <w:r>
        <w:rPr>
          <w:color w:val="231F20"/>
        </w:rPr>
        <w:t>Note if you see large or small differences between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groups.</w:t>
      </w:r>
    </w:p>
    <w:p w14:paraId="38911AFA" w14:textId="77777777" w:rsidR="005D7A2D" w:rsidRDefault="004D13B8">
      <w:pPr>
        <w:pStyle w:val="ListParagraph"/>
        <w:numPr>
          <w:ilvl w:val="1"/>
          <w:numId w:val="3"/>
        </w:numPr>
        <w:tabs>
          <w:tab w:val="left" w:pos="840"/>
        </w:tabs>
      </w:pPr>
      <w:r>
        <w:rPr>
          <w:color w:val="231F20"/>
        </w:rPr>
        <w:t>Note if you are unable to find the exact information for your intended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audience.</w:t>
      </w:r>
    </w:p>
    <w:p w14:paraId="31C4AE6E" w14:textId="77777777" w:rsidR="005D7A2D" w:rsidRDefault="004D13B8">
      <w:pPr>
        <w:pStyle w:val="ListParagraph"/>
        <w:numPr>
          <w:ilvl w:val="1"/>
          <w:numId w:val="3"/>
        </w:numPr>
        <w:tabs>
          <w:tab w:val="left" w:pos="840"/>
        </w:tabs>
      </w:pPr>
      <w:r>
        <w:rPr>
          <w:color w:val="231F20"/>
        </w:rPr>
        <w:t xml:space="preserve">If information is not available, find the closest information. </w:t>
      </w:r>
      <w:r>
        <w:rPr>
          <w:color w:val="231F20"/>
          <w:spacing w:val="-4"/>
        </w:rPr>
        <w:t xml:space="preserve">For </w:t>
      </w:r>
      <w:r>
        <w:rPr>
          <w:color w:val="231F20"/>
        </w:rPr>
        <w:t>example, use information 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</w:p>
    <w:p w14:paraId="616481FC" w14:textId="77777777" w:rsidR="005D7A2D" w:rsidRDefault="004D13B8">
      <w:pPr>
        <w:pStyle w:val="BodyText"/>
        <w:spacing w:line="300" w:lineRule="exact"/>
        <w:ind w:left="840" w:right="357"/>
      </w:pPr>
      <w:r>
        <w:rPr>
          <w:color w:val="231F20"/>
        </w:rPr>
        <w:t>youth if you are not able to separate urban and rural youth.</w:t>
      </w:r>
    </w:p>
    <w:p w14:paraId="67DB7A16" w14:textId="77777777" w:rsidR="005D7A2D" w:rsidRDefault="004D13B8">
      <w:pPr>
        <w:pStyle w:val="ListParagraph"/>
        <w:numPr>
          <w:ilvl w:val="1"/>
          <w:numId w:val="3"/>
        </w:numPr>
        <w:tabs>
          <w:tab w:val="left" w:pos="840"/>
        </w:tabs>
      </w:pPr>
      <w:r>
        <w:rPr>
          <w:color w:val="231F20"/>
        </w:rPr>
        <w:t>Indicate the s</w:t>
      </w:r>
      <w:r>
        <w:rPr>
          <w:color w:val="231F20"/>
        </w:rPr>
        <w:t>ource of your information (name of study and table, chart or page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number).</w:t>
      </w:r>
    </w:p>
    <w:p w14:paraId="69E77A27" w14:textId="77777777" w:rsidR="005D7A2D" w:rsidRDefault="005D7A2D">
      <w:pPr>
        <w:pStyle w:val="BodyText"/>
        <w:spacing w:before="12"/>
        <w:rPr>
          <w:sz w:val="21"/>
        </w:rPr>
      </w:pPr>
    </w:p>
    <w:p w14:paraId="7046140A" w14:textId="77777777" w:rsidR="005D7A2D" w:rsidRDefault="004D13B8">
      <w:pPr>
        <w:pStyle w:val="ListParagraph"/>
        <w:numPr>
          <w:ilvl w:val="0"/>
          <w:numId w:val="2"/>
        </w:numPr>
        <w:tabs>
          <w:tab w:val="left" w:pos="759"/>
        </w:tabs>
        <w:spacing w:line="240" w:lineRule="auto"/>
        <w:ind w:hanging="278"/>
      </w:pPr>
      <w:r>
        <w:rPr>
          <w:color w:val="231F20"/>
        </w:rPr>
        <w:t>Knowledge:</w:t>
      </w:r>
    </w:p>
    <w:p w14:paraId="4B7BB6B9" w14:textId="77777777" w:rsidR="005D7A2D" w:rsidRDefault="005D7A2D">
      <w:pPr>
        <w:pStyle w:val="BodyText"/>
      </w:pPr>
    </w:p>
    <w:p w14:paraId="641DB10B" w14:textId="77777777" w:rsidR="005D7A2D" w:rsidRDefault="005D7A2D">
      <w:pPr>
        <w:pStyle w:val="BodyText"/>
      </w:pPr>
    </w:p>
    <w:p w14:paraId="621DEB08" w14:textId="77777777" w:rsidR="005D7A2D" w:rsidRDefault="005D7A2D">
      <w:pPr>
        <w:pStyle w:val="BodyText"/>
      </w:pPr>
    </w:p>
    <w:p w14:paraId="30CE6B4C" w14:textId="77777777" w:rsidR="005D7A2D" w:rsidRDefault="005D7A2D">
      <w:pPr>
        <w:pStyle w:val="BodyText"/>
      </w:pPr>
    </w:p>
    <w:p w14:paraId="79F710D5" w14:textId="77777777" w:rsidR="005D7A2D" w:rsidRDefault="005D7A2D">
      <w:pPr>
        <w:pStyle w:val="BodyText"/>
      </w:pPr>
    </w:p>
    <w:p w14:paraId="164DAD7F" w14:textId="77777777" w:rsidR="005D7A2D" w:rsidRDefault="005D7A2D">
      <w:pPr>
        <w:pStyle w:val="BodyText"/>
      </w:pPr>
    </w:p>
    <w:p w14:paraId="3D05AD30" w14:textId="77777777" w:rsidR="005D7A2D" w:rsidRDefault="005D7A2D">
      <w:pPr>
        <w:pStyle w:val="BodyText"/>
      </w:pPr>
    </w:p>
    <w:p w14:paraId="1DD1F24A" w14:textId="77777777" w:rsidR="005D7A2D" w:rsidRDefault="005D7A2D">
      <w:pPr>
        <w:pStyle w:val="BodyText"/>
        <w:spacing w:before="9"/>
        <w:rPr>
          <w:sz w:val="21"/>
        </w:rPr>
      </w:pPr>
    </w:p>
    <w:p w14:paraId="1A48D149" w14:textId="77777777" w:rsidR="005D7A2D" w:rsidRDefault="004D13B8">
      <w:pPr>
        <w:pStyle w:val="ListParagraph"/>
        <w:numPr>
          <w:ilvl w:val="0"/>
          <w:numId w:val="2"/>
        </w:numPr>
        <w:tabs>
          <w:tab w:val="left" w:pos="840"/>
        </w:tabs>
        <w:spacing w:line="240" w:lineRule="auto"/>
        <w:ind w:left="839" w:hanging="359"/>
      </w:pPr>
      <w:r>
        <w:rPr>
          <w:color w:val="231F20"/>
        </w:rPr>
        <w:t>Attitudes:</w:t>
      </w:r>
    </w:p>
    <w:p w14:paraId="76918D2C" w14:textId="77777777" w:rsidR="005D7A2D" w:rsidRDefault="005D7A2D">
      <w:pPr>
        <w:pStyle w:val="BodyText"/>
      </w:pPr>
    </w:p>
    <w:p w14:paraId="48E1BEE7" w14:textId="77777777" w:rsidR="005D7A2D" w:rsidRDefault="005D7A2D">
      <w:pPr>
        <w:pStyle w:val="BodyText"/>
      </w:pPr>
    </w:p>
    <w:p w14:paraId="17658FBE" w14:textId="77777777" w:rsidR="005D7A2D" w:rsidRDefault="005D7A2D">
      <w:pPr>
        <w:pStyle w:val="BodyText"/>
      </w:pPr>
    </w:p>
    <w:p w14:paraId="2E482E1D" w14:textId="77777777" w:rsidR="005D7A2D" w:rsidRDefault="005D7A2D">
      <w:pPr>
        <w:pStyle w:val="BodyText"/>
      </w:pPr>
    </w:p>
    <w:p w14:paraId="221DC9F5" w14:textId="77777777" w:rsidR="005D7A2D" w:rsidRDefault="005D7A2D">
      <w:pPr>
        <w:pStyle w:val="BodyText"/>
      </w:pPr>
    </w:p>
    <w:p w14:paraId="6BD9710D" w14:textId="77777777" w:rsidR="005D7A2D" w:rsidRDefault="005D7A2D">
      <w:pPr>
        <w:pStyle w:val="BodyText"/>
      </w:pPr>
    </w:p>
    <w:p w14:paraId="0FD2F0A5" w14:textId="77777777" w:rsidR="005D7A2D" w:rsidRDefault="005D7A2D">
      <w:pPr>
        <w:pStyle w:val="BodyText"/>
      </w:pPr>
    </w:p>
    <w:p w14:paraId="2A66933B" w14:textId="77777777" w:rsidR="005D7A2D" w:rsidRDefault="005D7A2D">
      <w:pPr>
        <w:pStyle w:val="BodyText"/>
        <w:spacing w:before="9"/>
        <w:rPr>
          <w:sz w:val="21"/>
        </w:rPr>
      </w:pPr>
    </w:p>
    <w:p w14:paraId="3C2AF522" w14:textId="77777777" w:rsidR="005D7A2D" w:rsidRDefault="004D13B8">
      <w:pPr>
        <w:pStyle w:val="ListParagraph"/>
        <w:numPr>
          <w:ilvl w:val="0"/>
          <w:numId w:val="2"/>
        </w:numPr>
        <w:tabs>
          <w:tab w:val="left" w:pos="840"/>
        </w:tabs>
        <w:spacing w:line="240" w:lineRule="auto"/>
        <w:ind w:left="839" w:hanging="359"/>
      </w:pPr>
      <w:r>
        <w:rPr>
          <w:color w:val="231F20"/>
        </w:rPr>
        <w:t>Behaviors:</w:t>
      </w:r>
    </w:p>
    <w:p w14:paraId="570AE3C1" w14:textId="77777777" w:rsidR="005D7A2D" w:rsidRDefault="005D7A2D">
      <w:pPr>
        <w:pStyle w:val="BodyText"/>
        <w:spacing w:before="8"/>
        <w:rPr>
          <w:sz w:val="11"/>
        </w:rPr>
      </w:pPr>
    </w:p>
    <w:p w14:paraId="57D04B1D" w14:textId="77777777" w:rsidR="005D7A2D" w:rsidRDefault="005D7A2D">
      <w:pPr>
        <w:pStyle w:val="BodyText"/>
        <w:spacing w:before="2"/>
        <w:rPr>
          <w:rFonts w:ascii="Calibri" w:hAnsi="Calibri"/>
        </w:rPr>
      </w:pPr>
    </w:p>
    <w:p w14:paraId="6CDE75DE" w14:textId="77777777" w:rsidR="0003686A" w:rsidRDefault="0003686A">
      <w:pPr>
        <w:pStyle w:val="BodyText"/>
        <w:spacing w:before="2"/>
        <w:rPr>
          <w:rFonts w:ascii="Calibri" w:hAnsi="Calibri"/>
        </w:rPr>
      </w:pPr>
    </w:p>
    <w:p w14:paraId="2D5CB9CA" w14:textId="77777777" w:rsidR="0003686A" w:rsidRDefault="0003686A">
      <w:pPr>
        <w:pStyle w:val="BodyText"/>
        <w:spacing w:before="2"/>
        <w:rPr>
          <w:rFonts w:ascii="Calibri" w:hAnsi="Calibri"/>
        </w:rPr>
      </w:pPr>
    </w:p>
    <w:p w14:paraId="595042D6" w14:textId="77777777" w:rsidR="0003686A" w:rsidRDefault="0003686A">
      <w:pPr>
        <w:pStyle w:val="BodyText"/>
        <w:spacing w:before="2"/>
        <w:rPr>
          <w:rFonts w:ascii="Calibri" w:hAnsi="Calibri"/>
        </w:rPr>
      </w:pPr>
    </w:p>
    <w:p w14:paraId="7720FE61" w14:textId="77777777" w:rsidR="0003686A" w:rsidRDefault="0003686A">
      <w:pPr>
        <w:pStyle w:val="BodyText"/>
        <w:spacing w:before="2"/>
        <w:rPr>
          <w:rFonts w:ascii="Calibri"/>
          <w:sz w:val="21"/>
        </w:rPr>
      </w:pPr>
    </w:p>
    <w:p w14:paraId="47CBCBFE" w14:textId="77777777" w:rsidR="005D7A2D" w:rsidRDefault="004D13B8">
      <w:pPr>
        <w:pStyle w:val="ListParagraph"/>
        <w:numPr>
          <w:ilvl w:val="0"/>
          <w:numId w:val="2"/>
        </w:numPr>
        <w:tabs>
          <w:tab w:val="left" w:pos="840"/>
        </w:tabs>
        <w:spacing w:before="41" w:line="240" w:lineRule="auto"/>
        <w:ind w:left="839" w:hanging="359"/>
      </w:pPr>
      <w:r>
        <w:rPr>
          <w:color w:val="231F20"/>
        </w:rPr>
        <w:t>Other:</w:t>
      </w:r>
    </w:p>
    <w:p w14:paraId="705DB9BE" w14:textId="77777777" w:rsidR="005D7A2D" w:rsidRDefault="005D7A2D">
      <w:pPr>
        <w:pStyle w:val="BodyText"/>
        <w:spacing w:before="12"/>
        <w:rPr>
          <w:sz w:val="17"/>
        </w:rPr>
      </w:pPr>
    </w:p>
    <w:p w14:paraId="56ABB27F" w14:textId="77777777" w:rsidR="005D7A2D" w:rsidRDefault="005D7A2D">
      <w:pPr>
        <w:spacing w:line="247" w:lineRule="auto"/>
        <w:sectPr w:rsidR="005D7A2D">
          <w:pgSz w:w="11910" w:h="16840"/>
          <w:pgMar w:top="2520" w:right="780" w:bottom="280" w:left="780" w:header="880" w:footer="0" w:gutter="0"/>
          <w:cols w:space="720"/>
        </w:sectPr>
      </w:pPr>
      <w:bookmarkStart w:id="0" w:name="_GoBack"/>
      <w:bookmarkEnd w:id="0"/>
    </w:p>
    <w:p w14:paraId="13EB9160" w14:textId="77777777" w:rsidR="005D7A2D" w:rsidRDefault="005D7A2D">
      <w:pPr>
        <w:spacing w:before="7"/>
        <w:rPr>
          <w:sz w:val="19"/>
        </w:rPr>
      </w:pPr>
    </w:p>
    <w:p w14:paraId="4F34BE2E" w14:textId="77777777" w:rsidR="005D7A2D" w:rsidRDefault="004D13B8">
      <w:pPr>
        <w:pStyle w:val="ListParagraph"/>
        <w:numPr>
          <w:ilvl w:val="0"/>
          <w:numId w:val="1"/>
        </w:numPr>
        <w:tabs>
          <w:tab w:val="left" w:pos="480"/>
        </w:tabs>
        <w:spacing w:before="42" w:line="240" w:lineRule="auto"/>
        <w:ind w:right="116"/>
        <w:jc w:val="both"/>
      </w:pPr>
      <w:r>
        <w:rPr>
          <w:color w:val="231F20"/>
        </w:rPr>
        <w:t>Based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reviewed,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answered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order 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urban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 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SBCC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SRH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 do you plan to get these questions answered? Record your additional questions and thoughts on how to answer them in the chart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below.</w:t>
      </w:r>
    </w:p>
    <w:p w14:paraId="3570CE4B" w14:textId="77777777" w:rsidR="005D7A2D" w:rsidRDefault="005D7A2D">
      <w:pPr>
        <w:pStyle w:val="BodyText"/>
        <w:spacing w:before="12"/>
        <w:rPr>
          <w:sz w:val="21"/>
        </w:rPr>
      </w:pPr>
    </w:p>
    <w:p w14:paraId="43A6D615" w14:textId="77777777" w:rsidR="005D7A2D" w:rsidRDefault="004D13B8">
      <w:pPr>
        <w:pStyle w:val="BodyText"/>
        <w:spacing w:line="300" w:lineRule="exact"/>
        <w:ind w:left="480"/>
      </w:pPr>
      <w:r>
        <w:rPr>
          <w:color w:val="231F20"/>
        </w:rPr>
        <w:t>Think of other things you would like to know about young people’s behaviors, beliefs, aspirations</w:t>
      </w:r>
    </w:p>
    <w:p w14:paraId="726FBE5D" w14:textId="77777777" w:rsidR="005D7A2D" w:rsidRDefault="004D13B8">
      <w:pPr>
        <w:pStyle w:val="BodyText"/>
        <w:spacing w:line="300" w:lineRule="exact"/>
        <w:ind w:left="480" w:right="357"/>
      </w:pPr>
      <w:r>
        <w:rPr>
          <w:color w:val="231F20"/>
        </w:rPr>
        <w:t>and values:</w:t>
      </w:r>
    </w:p>
    <w:p w14:paraId="43E6F4B7" w14:textId="77777777" w:rsidR="005D7A2D" w:rsidRDefault="004D13B8">
      <w:pPr>
        <w:pStyle w:val="ListParagraph"/>
        <w:numPr>
          <w:ilvl w:val="1"/>
          <w:numId w:val="1"/>
        </w:numPr>
        <w:tabs>
          <w:tab w:val="left" w:pos="840"/>
        </w:tabs>
      </w:pPr>
      <w:r>
        <w:rPr>
          <w:color w:val="231F20"/>
        </w:rPr>
        <w:t>Are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ther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about?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example,</w:t>
      </w:r>
    </w:p>
    <w:p w14:paraId="0E46DEEF" w14:textId="77777777" w:rsidR="005D7A2D" w:rsidRDefault="004D13B8">
      <w:pPr>
        <w:pStyle w:val="BodyText"/>
        <w:spacing w:line="300" w:lineRule="exact"/>
        <w:ind w:left="840" w:right="357"/>
      </w:pPr>
      <w:r>
        <w:rPr>
          <w:color w:val="231F20"/>
        </w:rPr>
        <w:t>younger adolescents or street children?</w:t>
      </w:r>
    </w:p>
    <w:p w14:paraId="4FE3311E" w14:textId="77777777" w:rsidR="005D7A2D" w:rsidRDefault="004D13B8">
      <w:pPr>
        <w:pStyle w:val="ListParagraph"/>
        <w:numPr>
          <w:ilvl w:val="1"/>
          <w:numId w:val="1"/>
        </w:numPr>
        <w:tabs>
          <w:tab w:val="left" w:pos="840"/>
        </w:tabs>
      </w:pPr>
      <w:r>
        <w:rPr>
          <w:color w:val="231F20"/>
        </w:rPr>
        <w:t>Are there some issues you would like to know more about, for example, information on</w:t>
      </w:r>
      <w:r>
        <w:rPr>
          <w:color w:val="231F20"/>
          <w:spacing w:val="24"/>
        </w:rPr>
        <w:t xml:space="preserve"> </w:t>
      </w:r>
      <w:proofErr w:type="gramStart"/>
      <w:r>
        <w:rPr>
          <w:color w:val="231F20"/>
        </w:rPr>
        <w:t>illegal</w:t>
      </w:r>
      <w:proofErr w:type="gramEnd"/>
    </w:p>
    <w:p w14:paraId="59E031E0" w14:textId="77777777" w:rsidR="005D7A2D" w:rsidRDefault="004D13B8">
      <w:pPr>
        <w:pStyle w:val="BodyText"/>
        <w:spacing w:line="300" w:lineRule="exact"/>
        <w:ind w:left="840" w:right="357"/>
      </w:pPr>
      <w:r>
        <w:rPr>
          <w:color w:val="231F20"/>
        </w:rPr>
        <w:t>abortion or on the taboos surrounding SRH?</w:t>
      </w:r>
    </w:p>
    <w:p w14:paraId="08E64063" w14:textId="77777777" w:rsidR="005D7A2D" w:rsidRDefault="005D7A2D">
      <w:pPr>
        <w:pStyle w:val="BodyText"/>
        <w:spacing w:before="12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5043"/>
      </w:tblGrid>
      <w:tr w:rsidR="005D7A2D" w14:paraId="2F6A72C7" w14:textId="77777777">
        <w:trPr>
          <w:trHeight w:hRule="exact" w:val="580"/>
        </w:trPr>
        <w:tc>
          <w:tcPr>
            <w:tcW w:w="5043" w:type="dxa"/>
            <w:shd w:val="clear" w:color="auto" w:fill="007CC4"/>
          </w:tcPr>
          <w:p w14:paraId="0440B98F" w14:textId="77777777" w:rsidR="005D7A2D" w:rsidRDefault="004D13B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Additional Questions:</w:t>
            </w:r>
          </w:p>
        </w:tc>
        <w:tc>
          <w:tcPr>
            <w:tcW w:w="5043" w:type="dxa"/>
            <w:shd w:val="clear" w:color="auto" w:fill="007CC4"/>
          </w:tcPr>
          <w:p w14:paraId="421B6124" w14:textId="77777777" w:rsidR="005D7A2D" w:rsidRDefault="004D13B8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Possible Ways to Find Answers:</w:t>
            </w:r>
          </w:p>
        </w:tc>
      </w:tr>
      <w:tr w:rsidR="005D7A2D" w14:paraId="08640675" w14:textId="77777777">
        <w:trPr>
          <w:trHeight w:hRule="exact" w:val="1776"/>
        </w:trPr>
        <w:tc>
          <w:tcPr>
            <w:tcW w:w="5043" w:type="dxa"/>
          </w:tcPr>
          <w:p w14:paraId="21C207D3" w14:textId="77777777" w:rsidR="005D7A2D" w:rsidRDefault="005D7A2D"/>
        </w:tc>
        <w:tc>
          <w:tcPr>
            <w:tcW w:w="5043" w:type="dxa"/>
          </w:tcPr>
          <w:p w14:paraId="2BB2E0BA" w14:textId="77777777" w:rsidR="005D7A2D" w:rsidRDefault="005D7A2D"/>
        </w:tc>
      </w:tr>
      <w:tr w:rsidR="005D7A2D" w14:paraId="4F1B7F5A" w14:textId="77777777">
        <w:trPr>
          <w:trHeight w:hRule="exact" w:val="1776"/>
        </w:trPr>
        <w:tc>
          <w:tcPr>
            <w:tcW w:w="5043" w:type="dxa"/>
          </w:tcPr>
          <w:p w14:paraId="0058638A" w14:textId="77777777" w:rsidR="005D7A2D" w:rsidRDefault="005D7A2D"/>
        </w:tc>
        <w:tc>
          <w:tcPr>
            <w:tcW w:w="5043" w:type="dxa"/>
          </w:tcPr>
          <w:p w14:paraId="59EF5EFA" w14:textId="77777777" w:rsidR="005D7A2D" w:rsidRDefault="005D7A2D"/>
        </w:tc>
      </w:tr>
      <w:tr w:rsidR="005D7A2D" w14:paraId="43195781" w14:textId="77777777">
        <w:trPr>
          <w:trHeight w:hRule="exact" w:val="1776"/>
        </w:trPr>
        <w:tc>
          <w:tcPr>
            <w:tcW w:w="5043" w:type="dxa"/>
          </w:tcPr>
          <w:p w14:paraId="6CF18273" w14:textId="77777777" w:rsidR="005D7A2D" w:rsidRDefault="005D7A2D"/>
        </w:tc>
        <w:tc>
          <w:tcPr>
            <w:tcW w:w="5043" w:type="dxa"/>
          </w:tcPr>
          <w:p w14:paraId="08265F0E" w14:textId="77777777" w:rsidR="005D7A2D" w:rsidRDefault="005D7A2D"/>
        </w:tc>
      </w:tr>
      <w:tr w:rsidR="005D7A2D" w14:paraId="1D1D7EE9" w14:textId="77777777">
        <w:trPr>
          <w:trHeight w:hRule="exact" w:val="1776"/>
        </w:trPr>
        <w:tc>
          <w:tcPr>
            <w:tcW w:w="5043" w:type="dxa"/>
          </w:tcPr>
          <w:p w14:paraId="3E3ECB47" w14:textId="77777777" w:rsidR="005D7A2D" w:rsidRDefault="005D7A2D"/>
        </w:tc>
        <w:tc>
          <w:tcPr>
            <w:tcW w:w="5043" w:type="dxa"/>
          </w:tcPr>
          <w:p w14:paraId="0A092D5A" w14:textId="77777777" w:rsidR="005D7A2D" w:rsidRDefault="005D7A2D"/>
        </w:tc>
      </w:tr>
      <w:tr w:rsidR="005D7A2D" w14:paraId="56585DAE" w14:textId="77777777">
        <w:trPr>
          <w:trHeight w:hRule="exact" w:val="1776"/>
        </w:trPr>
        <w:tc>
          <w:tcPr>
            <w:tcW w:w="5043" w:type="dxa"/>
          </w:tcPr>
          <w:p w14:paraId="0F9A6061" w14:textId="77777777" w:rsidR="005D7A2D" w:rsidRDefault="005D7A2D"/>
        </w:tc>
        <w:tc>
          <w:tcPr>
            <w:tcW w:w="5043" w:type="dxa"/>
          </w:tcPr>
          <w:p w14:paraId="30701167" w14:textId="77777777" w:rsidR="005D7A2D" w:rsidRDefault="005D7A2D"/>
        </w:tc>
      </w:tr>
    </w:tbl>
    <w:p w14:paraId="170EBE12" w14:textId="77777777" w:rsidR="005D7A2D" w:rsidRDefault="005D7A2D">
      <w:pPr>
        <w:sectPr w:rsidR="005D7A2D">
          <w:pgSz w:w="11910" w:h="16840"/>
          <w:pgMar w:top="2440" w:right="780" w:bottom="280" w:left="780" w:header="880" w:footer="0" w:gutter="0"/>
          <w:cols w:space="720"/>
        </w:sectPr>
      </w:pPr>
    </w:p>
    <w:p w14:paraId="2B9E748F" w14:textId="77777777" w:rsidR="005D7A2D" w:rsidRDefault="005D7A2D">
      <w:pPr>
        <w:pStyle w:val="BodyText"/>
        <w:spacing w:before="3"/>
        <w:rPr>
          <w:sz w:val="15"/>
        </w:rPr>
      </w:pPr>
    </w:p>
    <w:p w14:paraId="78EA5861" w14:textId="77777777" w:rsidR="005D7A2D" w:rsidRDefault="004D13B8">
      <w:pPr>
        <w:spacing w:before="31"/>
        <w:ind w:left="120" w:right="357"/>
        <w:rPr>
          <w:rFonts w:ascii="Avenir Next"/>
          <w:b/>
          <w:sz w:val="26"/>
        </w:rPr>
      </w:pPr>
      <w:r>
        <w:rPr>
          <w:rFonts w:ascii="Avenir Next"/>
          <w:b/>
          <w:color w:val="007CC4"/>
          <w:sz w:val="26"/>
        </w:rPr>
        <w:t>TIME TO REFLECT</w:t>
      </w:r>
    </w:p>
    <w:p w14:paraId="514D778D" w14:textId="77777777" w:rsidR="005D7A2D" w:rsidRDefault="004D13B8">
      <w:pPr>
        <w:pStyle w:val="BodyText"/>
        <w:spacing w:before="165" w:line="477" w:lineRule="auto"/>
        <w:ind w:left="117" w:right="1193" w:firstLine="2"/>
        <w:rPr>
          <w:rFonts w:ascii="Arial"/>
        </w:rPr>
      </w:pPr>
      <w:r>
        <w:rPr>
          <w:color w:val="231F20"/>
        </w:rPr>
        <w:t xml:space="preserve">Before you move on, take a moment to reflect on your experience with this Worksheet. What are the three key pieces of information you learned from filling out this Worksheet? </w:t>
      </w:r>
      <w:r>
        <w:rPr>
          <w:rFonts w:ascii="Arial"/>
          <w:color w:val="231F20"/>
        </w:rPr>
        <w:t>1.</w:t>
      </w:r>
    </w:p>
    <w:p w14:paraId="23F02EDF" w14:textId="77777777" w:rsidR="005D7A2D" w:rsidRDefault="005D7A2D">
      <w:pPr>
        <w:pStyle w:val="BodyText"/>
        <w:rPr>
          <w:rFonts w:ascii="Arial"/>
        </w:rPr>
      </w:pPr>
    </w:p>
    <w:p w14:paraId="5042E1E6" w14:textId="77777777" w:rsidR="005D7A2D" w:rsidRDefault="005D7A2D">
      <w:pPr>
        <w:pStyle w:val="BodyText"/>
        <w:rPr>
          <w:rFonts w:ascii="Arial"/>
        </w:rPr>
      </w:pPr>
    </w:p>
    <w:p w14:paraId="30E119EF" w14:textId="77777777" w:rsidR="005D7A2D" w:rsidRDefault="005D7A2D">
      <w:pPr>
        <w:pStyle w:val="BodyText"/>
        <w:rPr>
          <w:rFonts w:ascii="Arial"/>
        </w:rPr>
      </w:pPr>
    </w:p>
    <w:p w14:paraId="46ACB672" w14:textId="77777777" w:rsidR="005D7A2D" w:rsidRDefault="005D7A2D">
      <w:pPr>
        <w:pStyle w:val="BodyText"/>
        <w:rPr>
          <w:rFonts w:ascii="Arial"/>
        </w:rPr>
      </w:pPr>
    </w:p>
    <w:p w14:paraId="6AE01E56" w14:textId="77777777" w:rsidR="005D7A2D" w:rsidRDefault="005D7A2D">
      <w:pPr>
        <w:pStyle w:val="BodyText"/>
        <w:rPr>
          <w:rFonts w:ascii="Arial"/>
        </w:rPr>
      </w:pPr>
    </w:p>
    <w:p w14:paraId="32F8AACD" w14:textId="77777777" w:rsidR="005D7A2D" w:rsidRDefault="005D7A2D">
      <w:pPr>
        <w:pStyle w:val="BodyText"/>
        <w:rPr>
          <w:rFonts w:ascii="Arial"/>
        </w:rPr>
      </w:pPr>
    </w:p>
    <w:p w14:paraId="08BD4122" w14:textId="77777777" w:rsidR="005D7A2D" w:rsidRDefault="005D7A2D">
      <w:pPr>
        <w:pStyle w:val="BodyText"/>
        <w:rPr>
          <w:rFonts w:ascii="Arial"/>
        </w:rPr>
      </w:pPr>
    </w:p>
    <w:p w14:paraId="5F7873D7" w14:textId="77777777" w:rsidR="005D7A2D" w:rsidRDefault="005D7A2D">
      <w:pPr>
        <w:pStyle w:val="BodyText"/>
        <w:rPr>
          <w:rFonts w:ascii="Arial"/>
        </w:rPr>
      </w:pPr>
    </w:p>
    <w:p w14:paraId="2B00EBAE" w14:textId="77777777" w:rsidR="005D7A2D" w:rsidRDefault="005D7A2D">
      <w:pPr>
        <w:pStyle w:val="BodyText"/>
        <w:rPr>
          <w:rFonts w:ascii="Arial"/>
        </w:rPr>
      </w:pPr>
    </w:p>
    <w:p w14:paraId="5D5E2D41" w14:textId="77777777" w:rsidR="005D7A2D" w:rsidRDefault="005D7A2D">
      <w:pPr>
        <w:pStyle w:val="BodyText"/>
        <w:rPr>
          <w:rFonts w:ascii="Arial"/>
        </w:rPr>
      </w:pPr>
    </w:p>
    <w:p w14:paraId="00FAF58D" w14:textId="77777777" w:rsidR="005D7A2D" w:rsidRDefault="005D7A2D">
      <w:pPr>
        <w:pStyle w:val="BodyText"/>
        <w:rPr>
          <w:rFonts w:ascii="Arial"/>
        </w:rPr>
      </w:pPr>
    </w:p>
    <w:p w14:paraId="36AADB05" w14:textId="77777777" w:rsidR="005D7A2D" w:rsidRDefault="005D7A2D">
      <w:pPr>
        <w:pStyle w:val="BodyText"/>
        <w:rPr>
          <w:rFonts w:ascii="Arial"/>
        </w:rPr>
      </w:pPr>
    </w:p>
    <w:p w14:paraId="53A11C84" w14:textId="77777777" w:rsidR="005D7A2D" w:rsidRDefault="005D7A2D">
      <w:pPr>
        <w:pStyle w:val="BodyText"/>
        <w:spacing w:before="11"/>
        <w:rPr>
          <w:rFonts w:ascii="Arial"/>
          <w:sz w:val="31"/>
        </w:rPr>
      </w:pPr>
    </w:p>
    <w:p w14:paraId="66CFE71E" w14:textId="77777777" w:rsidR="005D7A2D" w:rsidRDefault="004D13B8">
      <w:pPr>
        <w:pStyle w:val="BodyText"/>
        <w:ind w:left="117" w:right="357"/>
        <w:rPr>
          <w:rFonts w:ascii="Arial"/>
        </w:rPr>
      </w:pPr>
      <w:r>
        <w:rPr>
          <w:rFonts w:ascii="Arial"/>
          <w:color w:val="231F20"/>
        </w:rPr>
        <w:t>2.</w:t>
      </w:r>
    </w:p>
    <w:p w14:paraId="50E24AB5" w14:textId="77777777" w:rsidR="005D7A2D" w:rsidRDefault="005D7A2D">
      <w:pPr>
        <w:pStyle w:val="BodyText"/>
        <w:rPr>
          <w:rFonts w:ascii="Arial"/>
        </w:rPr>
      </w:pPr>
    </w:p>
    <w:p w14:paraId="1458CF4F" w14:textId="77777777" w:rsidR="005D7A2D" w:rsidRDefault="005D7A2D">
      <w:pPr>
        <w:pStyle w:val="BodyText"/>
        <w:rPr>
          <w:rFonts w:ascii="Arial"/>
        </w:rPr>
      </w:pPr>
    </w:p>
    <w:p w14:paraId="2E15BD1A" w14:textId="77777777" w:rsidR="005D7A2D" w:rsidRDefault="005D7A2D">
      <w:pPr>
        <w:pStyle w:val="BodyText"/>
        <w:rPr>
          <w:rFonts w:ascii="Arial"/>
        </w:rPr>
      </w:pPr>
    </w:p>
    <w:p w14:paraId="13045927" w14:textId="77777777" w:rsidR="005D7A2D" w:rsidRDefault="005D7A2D">
      <w:pPr>
        <w:pStyle w:val="BodyText"/>
        <w:rPr>
          <w:rFonts w:ascii="Arial"/>
        </w:rPr>
      </w:pPr>
    </w:p>
    <w:p w14:paraId="28DCE451" w14:textId="77777777" w:rsidR="005D7A2D" w:rsidRDefault="005D7A2D">
      <w:pPr>
        <w:pStyle w:val="BodyText"/>
        <w:rPr>
          <w:rFonts w:ascii="Arial"/>
        </w:rPr>
      </w:pPr>
    </w:p>
    <w:p w14:paraId="3D2FC547" w14:textId="77777777" w:rsidR="005D7A2D" w:rsidRDefault="005D7A2D">
      <w:pPr>
        <w:pStyle w:val="BodyText"/>
        <w:rPr>
          <w:rFonts w:ascii="Arial"/>
        </w:rPr>
      </w:pPr>
    </w:p>
    <w:p w14:paraId="6CB00411" w14:textId="77777777" w:rsidR="005D7A2D" w:rsidRDefault="005D7A2D">
      <w:pPr>
        <w:pStyle w:val="BodyText"/>
        <w:rPr>
          <w:rFonts w:ascii="Arial"/>
        </w:rPr>
      </w:pPr>
    </w:p>
    <w:p w14:paraId="3798E0C2" w14:textId="77777777" w:rsidR="005D7A2D" w:rsidRDefault="005D7A2D">
      <w:pPr>
        <w:pStyle w:val="BodyText"/>
        <w:rPr>
          <w:rFonts w:ascii="Arial"/>
        </w:rPr>
      </w:pPr>
    </w:p>
    <w:p w14:paraId="7EF3518F" w14:textId="77777777" w:rsidR="005D7A2D" w:rsidRDefault="005D7A2D">
      <w:pPr>
        <w:pStyle w:val="BodyText"/>
        <w:rPr>
          <w:rFonts w:ascii="Arial"/>
        </w:rPr>
      </w:pPr>
    </w:p>
    <w:p w14:paraId="578CC80B" w14:textId="77777777" w:rsidR="005D7A2D" w:rsidRDefault="005D7A2D">
      <w:pPr>
        <w:pStyle w:val="BodyText"/>
        <w:rPr>
          <w:rFonts w:ascii="Arial"/>
        </w:rPr>
      </w:pPr>
    </w:p>
    <w:p w14:paraId="4EE339D1" w14:textId="77777777" w:rsidR="005D7A2D" w:rsidRDefault="005D7A2D">
      <w:pPr>
        <w:pStyle w:val="BodyText"/>
        <w:rPr>
          <w:rFonts w:ascii="Arial"/>
        </w:rPr>
      </w:pPr>
    </w:p>
    <w:p w14:paraId="7E2DEF5F" w14:textId="77777777" w:rsidR="005D7A2D" w:rsidRDefault="005D7A2D">
      <w:pPr>
        <w:pStyle w:val="BodyText"/>
        <w:rPr>
          <w:rFonts w:ascii="Arial"/>
        </w:rPr>
      </w:pPr>
    </w:p>
    <w:p w14:paraId="434517A8" w14:textId="77777777" w:rsidR="005D7A2D" w:rsidRDefault="005D7A2D">
      <w:pPr>
        <w:pStyle w:val="BodyText"/>
        <w:rPr>
          <w:rFonts w:ascii="Arial"/>
        </w:rPr>
      </w:pPr>
    </w:p>
    <w:p w14:paraId="4CA96385" w14:textId="77777777" w:rsidR="005D7A2D" w:rsidRDefault="005D7A2D">
      <w:pPr>
        <w:pStyle w:val="BodyText"/>
        <w:spacing w:before="1"/>
        <w:rPr>
          <w:rFonts w:ascii="Arial"/>
          <w:sz w:val="31"/>
        </w:rPr>
      </w:pPr>
    </w:p>
    <w:p w14:paraId="195BB6D7" w14:textId="77777777" w:rsidR="005D7A2D" w:rsidRDefault="004D13B8">
      <w:pPr>
        <w:pStyle w:val="BodyText"/>
        <w:ind w:left="117" w:right="357"/>
        <w:rPr>
          <w:rFonts w:ascii="Arial"/>
        </w:rPr>
      </w:pPr>
      <w:r>
        <w:rPr>
          <w:rFonts w:ascii="Arial"/>
          <w:color w:val="231F20"/>
        </w:rPr>
        <w:t>3.</w:t>
      </w:r>
    </w:p>
    <w:sectPr w:rsidR="005D7A2D">
      <w:pgSz w:w="11910" w:h="16840"/>
      <w:pgMar w:top="2440" w:right="780" w:bottom="280" w:left="780" w:header="88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EADB727" w14:textId="77777777" w:rsidR="004D13B8" w:rsidRDefault="004D13B8">
      <w:r>
        <w:separator/>
      </w:r>
    </w:p>
  </w:endnote>
  <w:endnote w:type="continuationSeparator" w:id="0">
    <w:p w14:paraId="12AD267A" w14:textId="77777777" w:rsidR="004D13B8" w:rsidRDefault="004D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71610DA" w14:textId="77777777" w:rsidR="004D13B8" w:rsidRDefault="004D13B8">
      <w:r>
        <w:separator/>
      </w:r>
    </w:p>
  </w:footnote>
  <w:footnote w:type="continuationSeparator" w:id="0">
    <w:p w14:paraId="348DF208" w14:textId="77777777" w:rsidR="004D13B8" w:rsidRDefault="004D13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34DD3D" w14:textId="77777777" w:rsidR="005D7A2D" w:rsidRDefault="004D13B8">
    <w:pPr>
      <w:pStyle w:val="BodyText"/>
      <w:spacing w:line="14" w:lineRule="auto"/>
      <w:rPr>
        <w:sz w:val="20"/>
      </w:rPr>
    </w:pPr>
    <w:r>
      <w:pict w14:anchorId="4DAB9158">
        <v:shapetype id="_x0000_t202" coordsize="21600,21600" o:spt="202" path="m0,0l0,21600,21600,21600,21600,0xe">
          <v:stroke joinstyle="miter"/>
          <v:path gradientshapeok="t" o:connecttype="rect"/>
        </v:shapetype>
        <v:shape id="_x0000_s2062" type="#_x0000_t202" style="position:absolute;margin-left:95.2pt;margin-top:62.25pt;width:406.4pt;height:31pt;z-index:-9040;mso-position-horizontal-relative:page;mso-position-vertical-relative:page" filled="f" stroked="f">
          <v:textbox inset="0,0,0,0">
            <w:txbxContent>
              <w:p w14:paraId="2C46C2D1" w14:textId="77777777" w:rsidR="005D7A2D" w:rsidRDefault="004D13B8">
                <w:pPr>
                  <w:spacing w:line="286" w:lineRule="exact"/>
                  <w:ind w:right="18"/>
                  <w:jc w:val="center"/>
                  <w:rPr>
                    <w:rFonts w:ascii="Avenir Next"/>
                    <w:b/>
                    <w:sz w:val="28"/>
                  </w:rPr>
                </w:pPr>
                <w:r>
                  <w:rPr>
                    <w:rFonts w:ascii="Avenir Next"/>
                    <w:b/>
                    <w:color w:val="007CC4"/>
                    <w:sz w:val="28"/>
                  </w:rPr>
                  <w:t>WORKSHEET #1:</w:t>
                </w:r>
              </w:p>
              <w:p w14:paraId="31AC9FFF" w14:textId="77777777" w:rsidR="005D7A2D" w:rsidRDefault="004D13B8">
                <w:pPr>
                  <w:spacing w:line="334" w:lineRule="exact"/>
                  <w:jc w:val="center"/>
                  <w:rPr>
                    <w:rFonts w:ascii="Avenir Next"/>
                    <w:b/>
                    <w:sz w:val="28"/>
                  </w:rPr>
                </w:pPr>
                <w:r>
                  <w:rPr>
                    <w:rFonts w:ascii="Avenir Next"/>
                    <w:b/>
                    <w:color w:val="007CC4"/>
                    <w:sz w:val="28"/>
                  </w:rPr>
                  <w:t>MAKING SENSE OF PRIMARY AND SECONDARY RESEARCH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0F29CF" w14:textId="77777777" w:rsidR="005D7A2D" w:rsidRDefault="004D13B8">
    <w:pPr>
      <w:pStyle w:val="BodyText"/>
      <w:spacing w:line="14" w:lineRule="auto"/>
      <w:rPr>
        <w:sz w:val="20"/>
      </w:rPr>
    </w:pPr>
    <w:r>
      <w:pict w14:anchorId="49F3C9FD">
        <v:line id="_x0000_s2061" style="position:absolute;z-index:-9016;mso-position-horizontal-relative:page;mso-position-vertical-relative:page" from="63pt,45pt" to="63pt,45pt" strokecolor="#007cc4" strokeweight="2pt">
          <w10:wrap anchorx="page" anchory="page"/>
        </v:line>
      </w:pict>
    </w:r>
    <w:r>
      <w:pict w14:anchorId="2898D3C4">
        <v:line id="_x0000_s2060" style="position:absolute;z-index:-8992;mso-position-horizontal-relative:page;mso-position-vertical-relative:page" from="528.25pt,45pt" to="65pt,45pt" strokecolor="#007cc4" strokeweight="2pt">
          <v:stroke dashstyle="dash"/>
          <w10:wrap anchorx="page" anchory="page"/>
        </v:line>
      </w:pict>
    </w:r>
    <w:r>
      <w:pict w14:anchorId="0A00CC6A">
        <v:line id="_x0000_s2059" style="position:absolute;z-index:-8968;mso-position-horizontal-relative:page;mso-position-vertical-relative:page" from="532.25pt,45pt" to="532.25pt,45pt" strokecolor="#007cc4" strokeweight="2pt">
          <w10:wrap anchorx="page" anchory="page"/>
        </v:line>
      </w:pict>
    </w:r>
    <w:r>
      <w:rPr>
        <w:noProof/>
      </w:rPr>
      <w:drawing>
        <wp:anchor distT="0" distB="0" distL="0" distR="0" simplePos="0" relativeHeight="268426511" behindDoc="1" locked="0" layoutInCell="1" allowOverlap="1" wp14:anchorId="5BAEB98D" wp14:editId="59113528">
          <wp:simplePos x="0" y="0"/>
          <wp:positionH relativeFrom="page">
            <wp:posOffset>6773081</wp:posOffset>
          </wp:positionH>
          <wp:positionV relativeFrom="page">
            <wp:posOffset>559832</wp:posOffset>
          </wp:positionV>
          <wp:extent cx="221526" cy="201663"/>
          <wp:effectExtent l="0" t="0" r="0" b="0"/>
          <wp:wrapNone/>
          <wp:docPr id="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526" cy="201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6535" behindDoc="1" locked="0" layoutInCell="1" allowOverlap="1" wp14:anchorId="04311EB2" wp14:editId="6B733A00">
          <wp:simplePos x="0" y="0"/>
          <wp:positionH relativeFrom="page">
            <wp:posOffset>559829</wp:posOffset>
          </wp:positionH>
          <wp:positionV relativeFrom="page">
            <wp:posOffset>565395</wp:posOffset>
          </wp:positionV>
          <wp:extent cx="201663" cy="22152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1663" cy="221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E84F9B3">
        <v:line id="_x0000_s2058" style="position:absolute;z-index:-8896;mso-position-horizontal-relative:page;mso-position-vertical-relative:page" from="45pt,63pt" to="45pt,63pt" strokecolor="#007cc4" strokeweight="2pt">
          <w10:wrap anchorx="page" anchory="page"/>
        </v:line>
      </w:pict>
    </w:r>
    <w:r>
      <w:pict w14:anchorId="0E6C30DB">
        <v:line id="_x0000_s2057" style="position:absolute;z-index:-8872;mso-position-horizontal-relative:page;mso-position-vertical-relative:page" from="550.25pt,63pt" to="550.25pt,63pt" strokecolor="#007cc4" strokeweight="2pt">
          <w10:wrap anchorx="page" anchory="page"/>
        </v:line>
      </w:pict>
    </w:r>
    <w:r>
      <w:pict w14:anchorId="679AF974">
        <v:line id="_x0000_s2056" style="position:absolute;z-index:-8848;mso-position-horizontal-relative:page;mso-position-vertical-relative:page" from="550.25pt,99.7pt" to="550.25pt,65pt" strokecolor="#007cc4" strokeweight="2pt">
          <v:stroke dashstyle="dash"/>
          <w10:wrap anchorx="page" anchory="page"/>
        </v:line>
      </w:pict>
    </w:r>
    <w:r>
      <w:pict w14:anchorId="3F60C450">
        <v:line id="_x0000_s2055" style="position:absolute;z-index:-8824;mso-position-horizontal-relative:page;mso-position-vertical-relative:page" from="45pt,67.05pt" to="45pt,101.7pt" strokecolor="#007cc4" strokeweight="2pt">
          <v:stroke dashstyle="dash"/>
          <w10:wrap anchorx="page" anchory="page"/>
        </v:line>
      </w:pict>
    </w:r>
    <w:r>
      <w:pict w14:anchorId="7E57FD7C">
        <v:line id="_x0000_s2054" style="position:absolute;z-index:-8800;mso-position-horizontal-relative:page;mso-position-vertical-relative:page" from="45pt,103.75pt" to="45pt,103.75pt" strokecolor="#007cc4" strokeweight="2pt">
          <w10:wrap anchorx="page" anchory="page"/>
        </v:line>
      </w:pict>
    </w:r>
    <w:r>
      <w:pict w14:anchorId="10A488BE">
        <v:line id="_x0000_s2053" style="position:absolute;z-index:-8776;mso-position-horizontal-relative:page;mso-position-vertical-relative:page" from="550.25pt,103.75pt" to="550.25pt,103.75pt" strokecolor="#007cc4" strokeweight="2pt">
          <w10:wrap anchorx="page" anchory="page"/>
        </v:line>
      </w:pict>
    </w:r>
    <w:r>
      <w:rPr>
        <w:noProof/>
      </w:rPr>
      <w:drawing>
        <wp:anchor distT="0" distB="0" distL="0" distR="0" simplePos="0" relativeHeight="268426703" behindDoc="1" locked="0" layoutInCell="1" allowOverlap="1" wp14:anchorId="131E9CE5" wp14:editId="1875B5B1">
          <wp:simplePos x="0" y="0"/>
          <wp:positionH relativeFrom="page">
            <wp:posOffset>6798506</wp:posOffset>
          </wp:positionH>
          <wp:positionV relativeFrom="page">
            <wp:posOffset>1331259</wp:posOffset>
          </wp:positionV>
          <wp:extent cx="201663" cy="221526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1663" cy="221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6727" behindDoc="1" locked="0" layoutInCell="1" allowOverlap="1" wp14:anchorId="76C7F920" wp14:editId="70AD38CF">
          <wp:simplePos x="0" y="0"/>
          <wp:positionH relativeFrom="page">
            <wp:posOffset>565392</wp:posOffset>
          </wp:positionH>
          <wp:positionV relativeFrom="page">
            <wp:posOffset>1356685</wp:posOffset>
          </wp:positionV>
          <wp:extent cx="221526" cy="201663"/>
          <wp:effectExtent l="0" t="0" r="0" b="0"/>
          <wp:wrapNone/>
          <wp:docPr id="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21526" cy="201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694487">
        <v:line id="_x0000_s2052" style="position:absolute;z-index:-8704;mso-position-horizontal-relative:page;mso-position-vertical-relative:page" from="63pt,121.75pt" to="63pt,121.75pt" strokecolor="#007cc4" strokeweight="2pt">
          <w10:wrap anchorx="page" anchory="page"/>
        </v:line>
      </w:pict>
    </w:r>
    <w:r>
      <w:pict w14:anchorId="2176B51A">
        <v:line id="_x0000_s2051" style="position:absolute;z-index:-8680;mso-position-horizontal-relative:page;mso-position-vertical-relative:page" from="67pt,121.75pt" to="530.25pt,121.75pt" strokecolor="#007cc4" strokeweight="2pt">
          <v:stroke dashstyle="dash"/>
          <w10:wrap anchorx="page" anchory="page"/>
        </v:line>
      </w:pict>
    </w:r>
    <w:r>
      <w:pict w14:anchorId="620E79EA">
        <v:line id="_x0000_s2050" style="position:absolute;z-index:-8656;mso-position-horizontal-relative:page;mso-position-vertical-relative:page" from="532.25pt,121.75pt" to="532.25pt,121.75pt" strokecolor="#007cc4" strokeweight="2pt">
          <w10:wrap anchorx="page" anchory="page"/>
        </v:line>
      </w:pict>
    </w:r>
    <w:r>
      <w:pict w14:anchorId="6067ED2F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97.45pt;margin-top:62.25pt;width:399.95pt;height:45.5pt;z-index:-8632;mso-position-horizontal-relative:page;mso-position-vertical-relative:page" filled="f" stroked="f">
          <v:textbox inset="0,0,0,0">
            <w:txbxContent>
              <w:p w14:paraId="22D28E2F" w14:textId="77777777" w:rsidR="005D7A2D" w:rsidRDefault="004D13B8">
                <w:pPr>
                  <w:spacing w:line="286" w:lineRule="exact"/>
                  <w:ind w:right="15"/>
                  <w:jc w:val="center"/>
                  <w:rPr>
                    <w:rFonts w:ascii="Avenir Next"/>
                    <w:b/>
                    <w:sz w:val="28"/>
                  </w:rPr>
                </w:pPr>
                <w:r>
                  <w:rPr>
                    <w:rFonts w:ascii="Avenir Next"/>
                    <w:b/>
                    <w:color w:val="007CC4"/>
                    <w:sz w:val="28"/>
                  </w:rPr>
                  <w:t>WORKSHEET #1:</w:t>
                </w:r>
              </w:p>
              <w:p w14:paraId="02A578D2" w14:textId="77777777" w:rsidR="005D7A2D" w:rsidRDefault="004D13B8">
                <w:pPr>
                  <w:spacing w:line="320" w:lineRule="exact"/>
                  <w:jc w:val="center"/>
                  <w:rPr>
                    <w:rFonts w:ascii="Avenir Next"/>
                    <w:b/>
                    <w:sz w:val="28"/>
                  </w:rPr>
                </w:pPr>
                <w:r>
                  <w:rPr>
                    <w:rFonts w:ascii="Avenir Next"/>
                    <w:b/>
                    <w:color w:val="007CC4"/>
                    <w:spacing w:val="-3"/>
                    <w:sz w:val="28"/>
                  </w:rPr>
                  <w:t xml:space="preserve">MAKING SENSE </w:t>
                </w:r>
                <w:r>
                  <w:rPr>
                    <w:rFonts w:ascii="Avenir Next"/>
                    <w:b/>
                    <w:color w:val="007CC4"/>
                    <w:sz w:val="28"/>
                  </w:rPr>
                  <w:t xml:space="preserve">OF </w:t>
                </w:r>
                <w:r>
                  <w:rPr>
                    <w:rFonts w:ascii="Avenir Next"/>
                    <w:b/>
                    <w:color w:val="007CC4"/>
                    <w:spacing w:val="-3"/>
                    <w:sz w:val="28"/>
                  </w:rPr>
                  <w:t xml:space="preserve">PRIMARY </w:t>
                </w:r>
                <w:r>
                  <w:rPr>
                    <w:rFonts w:ascii="Avenir Next"/>
                    <w:b/>
                    <w:color w:val="007CC4"/>
                    <w:sz w:val="28"/>
                  </w:rPr>
                  <w:t xml:space="preserve">AND </w:t>
                </w:r>
                <w:r>
                  <w:rPr>
                    <w:rFonts w:ascii="Avenir Next"/>
                    <w:b/>
                    <w:color w:val="007CC4"/>
                    <w:spacing w:val="-5"/>
                    <w:sz w:val="28"/>
                  </w:rPr>
                  <w:t xml:space="preserve">SECONDARY </w:t>
                </w:r>
                <w:r>
                  <w:rPr>
                    <w:rFonts w:ascii="Avenir Next"/>
                    <w:b/>
                    <w:color w:val="007CC4"/>
                    <w:spacing w:val="-3"/>
                    <w:sz w:val="28"/>
                  </w:rPr>
                  <w:t>RESEARCH</w:t>
                </w:r>
              </w:p>
              <w:p w14:paraId="2118B84E" w14:textId="77777777" w:rsidR="005D7A2D" w:rsidRDefault="004D13B8">
                <w:pPr>
                  <w:spacing w:line="303" w:lineRule="exact"/>
                  <w:ind w:left="2834" w:right="2834"/>
                  <w:jc w:val="center"/>
                  <w:rPr>
                    <w:rFonts w:ascii="Avenir Next"/>
                    <w:b/>
                    <w:sz w:val="24"/>
                  </w:rPr>
                </w:pPr>
                <w:r>
                  <w:rPr>
                    <w:rFonts w:ascii="Avenir Next"/>
                    <w:b/>
                    <w:color w:val="007CC4"/>
                    <w:sz w:val="24"/>
                  </w:rPr>
                  <w:t>(CONTINUED)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477062E"/>
    <w:multiLevelType w:val="hybridMultilevel"/>
    <w:tmpl w:val="6B24D99C"/>
    <w:lvl w:ilvl="0" w:tplc="E54E69BA">
      <w:start w:val="4"/>
      <w:numFmt w:val="decimal"/>
      <w:lvlText w:val="%1."/>
      <w:lvlJc w:val="left"/>
      <w:pPr>
        <w:ind w:left="479" w:hanging="360"/>
        <w:jc w:val="left"/>
      </w:pPr>
      <w:rPr>
        <w:rFonts w:ascii="Avenir Next" w:eastAsia="Avenir Next" w:hAnsi="Avenir Next" w:cs="Avenir Next" w:hint="default"/>
        <w:color w:val="231F20"/>
        <w:spacing w:val="-4"/>
        <w:w w:val="100"/>
        <w:sz w:val="22"/>
        <w:szCs w:val="22"/>
      </w:rPr>
    </w:lvl>
    <w:lvl w:ilvl="1" w:tplc="8B7EDADE">
      <w:start w:val="1"/>
      <w:numFmt w:val="bullet"/>
      <w:lvlText w:val="•"/>
      <w:lvlJc w:val="left"/>
      <w:pPr>
        <w:ind w:left="840" w:hanging="360"/>
      </w:pPr>
      <w:rPr>
        <w:rFonts w:ascii="Avenir Next" w:eastAsia="Avenir Next" w:hAnsi="Avenir Next" w:cs="Avenir Next" w:hint="default"/>
        <w:color w:val="231F20"/>
        <w:spacing w:val="-4"/>
        <w:w w:val="100"/>
        <w:sz w:val="22"/>
        <w:szCs w:val="22"/>
      </w:rPr>
    </w:lvl>
    <w:lvl w:ilvl="2" w:tplc="05E0B6D4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67CED464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4" w:tplc="7F8A5A60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A1888778">
      <w:start w:val="1"/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74486E6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3ABA5636">
      <w:start w:val="1"/>
      <w:numFmt w:val="bullet"/>
      <w:lvlText w:val="•"/>
      <w:lvlJc w:val="left"/>
      <w:pPr>
        <w:ind w:left="7177" w:hanging="360"/>
      </w:pPr>
      <w:rPr>
        <w:rFonts w:hint="default"/>
      </w:rPr>
    </w:lvl>
    <w:lvl w:ilvl="8" w:tplc="C7EC5BD6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">
    <w:nsid w:val="281555F8"/>
    <w:multiLevelType w:val="hybridMultilevel"/>
    <w:tmpl w:val="80A6C924"/>
    <w:lvl w:ilvl="0" w:tplc="0302CBC4">
      <w:start w:val="1"/>
      <w:numFmt w:val="decimal"/>
      <w:lvlText w:val="%1."/>
      <w:lvlJc w:val="left"/>
      <w:pPr>
        <w:ind w:left="971" w:hanging="360"/>
        <w:jc w:val="left"/>
      </w:pPr>
      <w:rPr>
        <w:rFonts w:ascii="Avenir Next" w:eastAsia="Avenir Next" w:hAnsi="Avenir Next" w:cs="Avenir Next" w:hint="default"/>
        <w:color w:val="231F20"/>
        <w:spacing w:val="-8"/>
        <w:w w:val="100"/>
        <w:sz w:val="22"/>
        <w:szCs w:val="22"/>
      </w:rPr>
    </w:lvl>
    <w:lvl w:ilvl="1" w:tplc="D2C8B87A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968E57EC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3" w:tplc="65DE8D7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A768E918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D71E472E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1836260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501CD580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3D10EB24">
      <w:start w:val="1"/>
      <w:numFmt w:val="bullet"/>
      <w:lvlText w:val="•"/>
      <w:lvlJc w:val="left"/>
      <w:pPr>
        <w:ind w:left="8553" w:hanging="360"/>
      </w:pPr>
      <w:rPr>
        <w:rFonts w:hint="default"/>
      </w:rPr>
    </w:lvl>
  </w:abstractNum>
  <w:abstractNum w:abstractNumId="2">
    <w:nsid w:val="38DE67C5"/>
    <w:multiLevelType w:val="hybridMultilevel"/>
    <w:tmpl w:val="7A822C16"/>
    <w:lvl w:ilvl="0" w:tplc="98D25900">
      <w:start w:val="1"/>
      <w:numFmt w:val="bullet"/>
      <w:lvlText w:val="•"/>
      <w:lvlJc w:val="left"/>
      <w:pPr>
        <w:ind w:left="971" w:hanging="360"/>
      </w:pPr>
      <w:rPr>
        <w:rFonts w:ascii="Avenir Next" w:eastAsia="Avenir Next" w:hAnsi="Avenir Next" w:cs="Avenir Next" w:hint="default"/>
        <w:color w:val="231F20"/>
        <w:spacing w:val="-7"/>
        <w:w w:val="100"/>
        <w:sz w:val="22"/>
        <w:szCs w:val="22"/>
      </w:rPr>
    </w:lvl>
    <w:lvl w:ilvl="1" w:tplc="DA1612D0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3BCA04D6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3" w:tplc="CC1CD7D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DF66E3A8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53E6F75C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04E626EA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4692A43C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09403D08">
      <w:start w:val="1"/>
      <w:numFmt w:val="bullet"/>
      <w:lvlText w:val="•"/>
      <w:lvlJc w:val="left"/>
      <w:pPr>
        <w:ind w:left="8553" w:hanging="360"/>
      </w:pPr>
      <w:rPr>
        <w:rFonts w:hint="default"/>
      </w:rPr>
    </w:lvl>
  </w:abstractNum>
  <w:abstractNum w:abstractNumId="3">
    <w:nsid w:val="3FCA5C3A"/>
    <w:multiLevelType w:val="hybridMultilevel"/>
    <w:tmpl w:val="C90EBB92"/>
    <w:lvl w:ilvl="0" w:tplc="4CE6AD62">
      <w:start w:val="1"/>
      <w:numFmt w:val="lowerLetter"/>
      <w:lvlText w:val="%1."/>
      <w:lvlJc w:val="left"/>
      <w:pPr>
        <w:ind w:left="839" w:hanging="340"/>
        <w:jc w:val="left"/>
      </w:pPr>
      <w:rPr>
        <w:rFonts w:ascii="Avenir Next" w:eastAsia="Avenir Next" w:hAnsi="Avenir Next" w:cs="Avenir Next" w:hint="default"/>
        <w:color w:val="231F20"/>
        <w:w w:val="100"/>
        <w:sz w:val="22"/>
        <w:szCs w:val="22"/>
      </w:rPr>
    </w:lvl>
    <w:lvl w:ilvl="1" w:tplc="3410BACA">
      <w:start w:val="1"/>
      <w:numFmt w:val="bullet"/>
      <w:lvlText w:val="•"/>
      <w:lvlJc w:val="left"/>
      <w:pPr>
        <w:ind w:left="1790" w:hanging="340"/>
      </w:pPr>
      <w:rPr>
        <w:rFonts w:hint="default"/>
      </w:rPr>
    </w:lvl>
    <w:lvl w:ilvl="2" w:tplc="8B0CAC9C">
      <w:start w:val="1"/>
      <w:numFmt w:val="bullet"/>
      <w:lvlText w:val="•"/>
      <w:lvlJc w:val="left"/>
      <w:pPr>
        <w:ind w:left="2741" w:hanging="340"/>
      </w:pPr>
      <w:rPr>
        <w:rFonts w:hint="default"/>
      </w:rPr>
    </w:lvl>
    <w:lvl w:ilvl="3" w:tplc="81A89250">
      <w:start w:val="1"/>
      <w:numFmt w:val="bullet"/>
      <w:lvlText w:val="•"/>
      <w:lvlJc w:val="left"/>
      <w:pPr>
        <w:ind w:left="3691" w:hanging="340"/>
      </w:pPr>
      <w:rPr>
        <w:rFonts w:hint="default"/>
      </w:rPr>
    </w:lvl>
    <w:lvl w:ilvl="4" w:tplc="AD5E5C68">
      <w:start w:val="1"/>
      <w:numFmt w:val="bullet"/>
      <w:lvlText w:val="•"/>
      <w:lvlJc w:val="left"/>
      <w:pPr>
        <w:ind w:left="4642" w:hanging="340"/>
      </w:pPr>
      <w:rPr>
        <w:rFonts w:hint="default"/>
      </w:rPr>
    </w:lvl>
    <w:lvl w:ilvl="5" w:tplc="8E5CF69A">
      <w:start w:val="1"/>
      <w:numFmt w:val="bullet"/>
      <w:lvlText w:val="•"/>
      <w:lvlJc w:val="left"/>
      <w:pPr>
        <w:ind w:left="5592" w:hanging="340"/>
      </w:pPr>
      <w:rPr>
        <w:rFonts w:hint="default"/>
      </w:rPr>
    </w:lvl>
    <w:lvl w:ilvl="6" w:tplc="259E76A8">
      <w:start w:val="1"/>
      <w:numFmt w:val="bullet"/>
      <w:lvlText w:val="•"/>
      <w:lvlJc w:val="left"/>
      <w:pPr>
        <w:ind w:left="6543" w:hanging="340"/>
      </w:pPr>
      <w:rPr>
        <w:rFonts w:hint="default"/>
      </w:rPr>
    </w:lvl>
    <w:lvl w:ilvl="7" w:tplc="87DCA9D0">
      <w:start w:val="1"/>
      <w:numFmt w:val="bullet"/>
      <w:lvlText w:val="•"/>
      <w:lvlJc w:val="left"/>
      <w:pPr>
        <w:ind w:left="7493" w:hanging="340"/>
      </w:pPr>
      <w:rPr>
        <w:rFonts w:hint="default"/>
      </w:rPr>
    </w:lvl>
    <w:lvl w:ilvl="8" w:tplc="015A2A84">
      <w:start w:val="1"/>
      <w:numFmt w:val="bullet"/>
      <w:lvlText w:val="•"/>
      <w:lvlJc w:val="left"/>
      <w:pPr>
        <w:ind w:left="8444" w:hanging="340"/>
      </w:pPr>
      <w:rPr>
        <w:rFonts w:hint="default"/>
      </w:rPr>
    </w:lvl>
  </w:abstractNum>
  <w:abstractNum w:abstractNumId="4">
    <w:nsid w:val="4A5B5056"/>
    <w:multiLevelType w:val="hybridMultilevel"/>
    <w:tmpl w:val="6CA2FFD4"/>
    <w:lvl w:ilvl="0" w:tplc="0556EF0C">
      <w:start w:val="5"/>
      <w:numFmt w:val="decimal"/>
      <w:lvlText w:val="%1."/>
      <w:lvlJc w:val="left"/>
      <w:pPr>
        <w:ind w:left="480" w:hanging="360"/>
        <w:jc w:val="left"/>
      </w:pPr>
      <w:rPr>
        <w:rFonts w:ascii="Avenir Next" w:eastAsia="Avenir Next" w:hAnsi="Avenir Next" w:cs="Avenir Next" w:hint="default"/>
        <w:color w:val="231F20"/>
        <w:spacing w:val="-16"/>
        <w:w w:val="100"/>
        <w:sz w:val="22"/>
        <w:szCs w:val="22"/>
      </w:rPr>
    </w:lvl>
    <w:lvl w:ilvl="1" w:tplc="37D8D0D0">
      <w:start w:val="1"/>
      <w:numFmt w:val="bullet"/>
      <w:lvlText w:val="•"/>
      <w:lvlJc w:val="left"/>
      <w:pPr>
        <w:ind w:left="840" w:hanging="360"/>
      </w:pPr>
      <w:rPr>
        <w:rFonts w:ascii="Avenir Next" w:eastAsia="Avenir Next" w:hAnsi="Avenir Next" w:cs="Avenir Next" w:hint="default"/>
        <w:color w:val="231F20"/>
        <w:spacing w:val="-11"/>
        <w:w w:val="100"/>
        <w:sz w:val="22"/>
        <w:szCs w:val="22"/>
      </w:rPr>
    </w:lvl>
    <w:lvl w:ilvl="2" w:tplc="36CE013C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9DC87CA4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4" w:tplc="24149966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702CBD22">
      <w:start w:val="1"/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3E2A235C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C9A66F0E">
      <w:start w:val="1"/>
      <w:numFmt w:val="bullet"/>
      <w:lvlText w:val="•"/>
      <w:lvlJc w:val="left"/>
      <w:pPr>
        <w:ind w:left="7177" w:hanging="360"/>
      </w:pPr>
      <w:rPr>
        <w:rFonts w:hint="default"/>
      </w:rPr>
    </w:lvl>
    <w:lvl w:ilvl="8" w:tplc="C8200224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5">
    <w:nsid w:val="4EAB421A"/>
    <w:multiLevelType w:val="hybridMultilevel"/>
    <w:tmpl w:val="2474F118"/>
    <w:lvl w:ilvl="0" w:tplc="E3667224">
      <w:start w:val="1"/>
      <w:numFmt w:val="lowerLetter"/>
      <w:lvlText w:val="%1."/>
      <w:lvlJc w:val="left"/>
      <w:pPr>
        <w:ind w:left="758" w:hanging="279"/>
        <w:jc w:val="left"/>
      </w:pPr>
      <w:rPr>
        <w:rFonts w:ascii="Avenir Next" w:eastAsia="Avenir Next" w:hAnsi="Avenir Next" w:cs="Avenir Next" w:hint="default"/>
        <w:color w:val="231F20"/>
        <w:spacing w:val="-7"/>
        <w:w w:val="100"/>
        <w:sz w:val="22"/>
        <w:szCs w:val="22"/>
      </w:rPr>
    </w:lvl>
    <w:lvl w:ilvl="1" w:tplc="40B6F414">
      <w:start w:val="1"/>
      <w:numFmt w:val="bullet"/>
      <w:lvlText w:val="•"/>
      <w:lvlJc w:val="left"/>
      <w:pPr>
        <w:ind w:left="1718" w:hanging="279"/>
      </w:pPr>
      <w:rPr>
        <w:rFonts w:hint="default"/>
      </w:rPr>
    </w:lvl>
    <w:lvl w:ilvl="2" w:tplc="614C151E">
      <w:start w:val="1"/>
      <w:numFmt w:val="bullet"/>
      <w:lvlText w:val="•"/>
      <w:lvlJc w:val="left"/>
      <w:pPr>
        <w:ind w:left="2677" w:hanging="279"/>
      </w:pPr>
      <w:rPr>
        <w:rFonts w:hint="default"/>
      </w:rPr>
    </w:lvl>
    <w:lvl w:ilvl="3" w:tplc="987E7F2A">
      <w:start w:val="1"/>
      <w:numFmt w:val="bullet"/>
      <w:lvlText w:val="•"/>
      <w:lvlJc w:val="left"/>
      <w:pPr>
        <w:ind w:left="3635" w:hanging="279"/>
      </w:pPr>
      <w:rPr>
        <w:rFonts w:hint="default"/>
      </w:rPr>
    </w:lvl>
    <w:lvl w:ilvl="4" w:tplc="EF60B6D2">
      <w:start w:val="1"/>
      <w:numFmt w:val="bullet"/>
      <w:lvlText w:val="•"/>
      <w:lvlJc w:val="left"/>
      <w:pPr>
        <w:ind w:left="4594" w:hanging="279"/>
      </w:pPr>
      <w:rPr>
        <w:rFonts w:hint="default"/>
      </w:rPr>
    </w:lvl>
    <w:lvl w:ilvl="5" w:tplc="1CB84344">
      <w:start w:val="1"/>
      <w:numFmt w:val="bullet"/>
      <w:lvlText w:val="•"/>
      <w:lvlJc w:val="left"/>
      <w:pPr>
        <w:ind w:left="5552" w:hanging="279"/>
      </w:pPr>
      <w:rPr>
        <w:rFonts w:hint="default"/>
      </w:rPr>
    </w:lvl>
    <w:lvl w:ilvl="6" w:tplc="042A0C88">
      <w:start w:val="1"/>
      <w:numFmt w:val="bullet"/>
      <w:lvlText w:val="•"/>
      <w:lvlJc w:val="left"/>
      <w:pPr>
        <w:ind w:left="6511" w:hanging="279"/>
      </w:pPr>
      <w:rPr>
        <w:rFonts w:hint="default"/>
      </w:rPr>
    </w:lvl>
    <w:lvl w:ilvl="7" w:tplc="08D09308">
      <w:start w:val="1"/>
      <w:numFmt w:val="bullet"/>
      <w:lvlText w:val="•"/>
      <w:lvlJc w:val="left"/>
      <w:pPr>
        <w:ind w:left="7469" w:hanging="279"/>
      </w:pPr>
      <w:rPr>
        <w:rFonts w:hint="default"/>
      </w:rPr>
    </w:lvl>
    <w:lvl w:ilvl="8" w:tplc="441401F2">
      <w:start w:val="1"/>
      <w:numFmt w:val="bullet"/>
      <w:lvlText w:val="•"/>
      <w:lvlJc w:val="left"/>
      <w:pPr>
        <w:ind w:left="8428" w:hanging="279"/>
      </w:pPr>
      <w:rPr>
        <w:rFonts w:hint="default"/>
      </w:rPr>
    </w:lvl>
  </w:abstractNum>
  <w:abstractNum w:abstractNumId="6">
    <w:nsid w:val="63ED3936"/>
    <w:multiLevelType w:val="hybridMultilevel"/>
    <w:tmpl w:val="2D5C7282"/>
    <w:lvl w:ilvl="0" w:tplc="7570D05C">
      <w:start w:val="1"/>
      <w:numFmt w:val="decimal"/>
      <w:lvlText w:val="%1."/>
      <w:lvlJc w:val="left"/>
      <w:pPr>
        <w:ind w:left="797" w:hanging="360"/>
        <w:jc w:val="right"/>
      </w:pPr>
      <w:rPr>
        <w:rFonts w:ascii="Avenir Next" w:eastAsia="Avenir Next" w:hAnsi="Avenir Next" w:cs="Avenir Next" w:hint="default"/>
        <w:color w:val="231F20"/>
        <w:spacing w:val="-19"/>
        <w:w w:val="100"/>
        <w:sz w:val="22"/>
        <w:szCs w:val="22"/>
      </w:rPr>
    </w:lvl>
    <w:lvl w:ilvl="1" w:tplc="FC7A9820">
      <w:start w:val="1"/>
      <w:numFmt w:val="bullet"/>
      <w:lvlText w:val="•"/>
      <w:lvlJc w:val="left"/>
      <w:pPr>
        <w:ind w:left="840" w:hanging="360"/>
      </w:pPr>
      <w:rPr>
        <w:rFonts w:ascii="Avenir Next" w:eastAsia="Avenir Next" w:hAnsi="Avenir Next" w:cs="Avenir Next" w:hint="default"/>
        <w:color w:val="231F20"/>
        <w:spacing w:val="-4"/>
        <w:w w:val="100"/>
        <w:sz w:val="22"/>
        <w:szCs w:val="22"/>
      </w:rPr>
    </w:lvl>
    <w:lvl w:ilvl="2" w:tplc="6F00D0FA">
      <w:start w:val="1"/>
      <w:numFmt w:val="bullet"/>
      <w:lvlText w:val="•"/>
      <w:lvlJc w:val="left"/>
      <w:pPr>
        <w:ind w:left="1896" w:hanging="360"/>
      </w:pPr>
      <w:rPr>
        <w:rFonts w:hint="default"/>
      </w:rPr>
    </w:lvl>
    <w:lvl w:ilvl="3" w:tplc="849008C6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  <w:lvl w:ilvl="4" w:tplc="0868B894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94E6B79A">
      <w:start w:val="1"/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2C5C3B04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94AAA4B6">
      <w:start w:val="1"/>
      <w:numFmt w:val="bullet"/>
      <w:lvlText w:val="•"/>
      <w:lvlJc w:val="left"/>
      <w:pPr>
        <w:ind w:left="7177" w:hanging="360"/>
      </w:pPr>
      <w:rPr>
        <w:rFonts w:hint="default"/>
      </w:rPr>
    </w:lvl>
    <w:lvl w:ilvl="8" w:tplc="50EE0DFA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7A2D"/>
    <w:rsid w:val="0003686A"/>
    <w:rsid w:val="004D13B8"/>
    <w:rsid w:val="005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1F2042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1"/>
    <w:qFormat/>
    <w:pPr>
      <w:ind w:left="821" w:right="21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venir Next" w:eastAsia="Avenir Next" w:hAnsi="Avenir Next" w:cs="Avenir Next"/>
    </w:rPr>
  </w:style>
  <w:style w:type="paragraph" w:styleId="ListParagraph">
    <w:name w:val="List Paragraph"/>
    <w:basedOn w:val="Normal"/>
    <w:uiPriority w:val="1"/>
    <w:qFormat/>
    <w:pPr>
      <w:spacing w:line="300" w:lineRule="exact"/>
      <w:ind w:left="840" w:hanging="360"/>
    </w:pPr>
    <w:rPr>
      <w:rFonts w:ascii="Avenir Next" w:eastAsia="Avenir Next" w:hAnsi="Avenir Next" w:cs="Avenir Next"/>
    </w:rPr>
  </w:style>
  <w:style w:type="paragraph" w:customStyle="1" w:styleId="TableParagraph">
    <w:name w:val="Table Paragraph"/>
    <w:basedOn w:val="Normal"/>
    <w:uiPriority w:val="1"/>
    <w:qFormat/>
    <w:pPr>
      <w:spacing w:before="175"/>
      <w:ind w:left="175"/>
    </w:pPr>
    <w:rPr>
      <w:rFonts w:ascii="Avenir Next" w:eastAsia="Avenir Next" w:hAnsi="Avenir Next" w:cs="Avenir N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396</Words>
  <Characters>2262</Characters>
  <Application>Microsoft Macintosh Word</Application>
  <DocSecurity>0</DocSecurity>
  <Lines>18</Lines>
  <Paragraphs>5</Paragraphs>
  <ScaleCrop>false</ScaleCrop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Martin</cp:lastModifiedBy>
  <cp:revision>2</cp:revision>
  <dcterms:created xsi:type="dcterms:W3CDTF">2016-07-19T12:10:00Z</dcterms:created>
  <dcterms:modified xsi:type="dcterms:W3CDTF">2016-07-19T16:11:00Z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2016-07-19T00:00:00Z</vt:filetime>
  </property>
</Properties>
</file>